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9E" w:rsidRDefault="001C0C9E" w:rsidP="001E57D9"/>
    <w:p w:rsidR="001E57D9" w:rsidRDefault="001E57D9" w:rsidP="001E57D9"/>
    <w:p w:rsidR="001E57D9" w:rsidRDefault="001E57D9" w:rsidP="001E57D9"/>
    <w:p w:rsidR="008655A3" w:rsidRDefault="008655A3" w:rsidP="001E57D9"/>
    <w:p w:rsidR="001E57D9" w:rsidRDefault="008655A3" w:rsidP="001E57D9">
      <w:pPr>
        <w:rPr>
          <w:sz w:val="28"/>
          <w:szCs w:val="28"/>
          <w:lang w:val="en-US"/>
        </w:rPr>
      </w:pPr>
      <w:r w:rsidRPr="001E57D9">
        <w:rPr>
          <w:sz w:val="28"/>
          <w:szCs w:val="28"/>
          <w:lang w:val="en-US"/>
        </w:rPr>
        <w:t>POST GRADUATE STUDY PLAN</w:t>
      </w:r>
    </w:p>
    <w:p w:rsidR="001E57D9" w:rsidRDefault="001E57D9" w:rsidP="001E57D9">
      <w:pPr>
        <w:rPr>
          <w:sz w:val="28"/>
          <w:szCs w:val="28"/>
          <w:lang w:val="en-US"/>
        </w:rPr>
      </w:pPr>
    </w:p>
    <w:p w:rsidR="001E57D9" w:rsidRDefault="008655A3" w:rsidP="001E57D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</w:t>
      </w:r>
      <w:r w:rsidR="001E57D9" w:rsidRPr="008655A3">
        <w:rPr>
          <w:sz w:val="22"/>
          <w:szCs w:val="22"/>
          <w:lang w:val="en-US"/>
        </w:rPr>
        <w:t xml:space="preserve">: </w:t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u w:val="single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  <w:r w:rsidR="001E57D9" w:rsidRPr="008655A3">
        <w:rPr>
          <w:sz w:val="22"/>
          <w:szCs w:val="22"/>
          <w:lang w:val="en-US"/>
        </w:rPr>
        <w:softHyphen/>
      </w:r>
    </w:p>
    <w:p w:rsidR="00434734" w:rsidRDefault="00434734" w:rsidP="001E57D9">
      <w:pPr>
        <w:rPr>
          <w:sz w:val="22"/>
          <w:szCs w:val="22"/>
          <w:lang w:val="en-US"/>
        </w:rPr>
      </w:pPr>
    </w:p>
    <w:p w:rsidR="004B4972" w:rsidRDefault="004B4972" w:rsidP="001E57D9">
      <w:pPr>
        <w:rPr>
          <w:sz w:val="22"/>
          <w:szCs w:val="22"/>
          <w:lang w:val="en-US"/>
        </w:rPr>
      </w:pPr>
    </w:p>
    <w:p w:rsidR="00B719A4" w:rsidRPr="00B719A4" w:rsidRDefault="00B719A4" w:rsidP="00B719A4">
      <w:pPr>
        <w:spacing w:line="240" w:lineRule="auto"/>
        <w:rPr>
          <w:lang w:val="en-US"/>
        </w:rPr>
      </w:pPr>
      <w:r w:rsidRPr="00B719A4">
        <w:rPr>
          <w:b/>
          <w:sz w:val="22"/>
          <w:szCs w:val="22"/>
          <w:lang w:val="en-US"/>
        </w:rPr>
        <w:t xml:space="preserve">Study modules conducted during the doctoral education: </w:t>
      </w:r>
    </w:p>
    <w:p w:rsidR="00B719A4" w:rsidRPr="00B719A4" w:rsidRDefault="00B719A4" w:rsidP="00B719A4">
      <w:pPr>
        <w:spacing w:line="240" w:lineRule="auto"/>
        <w:rPr>
          <w:lang w:val="en-US"/>
        </w:rPr>
      </w:pPr>
    </w:p>
    <w:p w:rsidR="00B719A4" w:rsidRPr="00B719A4" w:rsidRDefault="00B719A4" w:rsidP="00B719A4">
      <w:pPr>
        <w:spacing w:line="240" w:lineRule="auto"/>
        <w:rPr>
          <w:sz w:val="20"/>
          <w:szCs w:val="20"/>
          <w:lang w:val="en-US"/>
        </w:rPr>
      </w:pPr>
      <w:r w:rsidRPr="00B719A4">
        <w:rPr>
          <w:sz w:val="20"/>
          <w:szCs w:val="20"/>
          <w:lang w:val="en-US"/>
        </w:rPr>
        <w:t xml:space="preserve">Briefly state the modes and timetables how you plan to conduct the following studies included in the curriculum of the Doctoral </w:t>
      </w:r>
      <w:proofErr w:type="spellStart"/>
      <w:r w:rsidRPr="00B719A4">
        <w:rPr>
          <w:sz w:val="20"/>
          <w:szCs w:val="20"/>
          <w:lang w:val="en-US"/>
        </w:rPr>
        <w:t>Programme</w:t>
      </w:r>
      <w:proofErr w:type="spellEnd"/>
      <w:r w:rsidRPr="00B719A4">
        <w:rPr>
          <w:sz w:val="20"/>
          <w:szCs w:val="20"/>
          <w:lang w:val="en-US"/>
        </w:rPr>
        <w:t xml:space="preserve"> in Law. If you plan to compensate the compulsory studies with study modules completed in some other University</w:t>
      </w:r>
      <w:r>
        <w:rPr>
          <w:sz w:val="20"/>
          <w:szCs w:val="20"/>
          <w:lang w:val="en-US"/>
        </w:rPr>
        <w:t xml:space="preserve">, please also </w:t>
      </w:r>
      <w:r w:rsidR="00D87E5D">
        <w:rPr>
          <w:sz w:val="20"/>
          <w:szCs w:val="20"/>
          <w:lang w:val="en-US"/>
        </w:rPr>
        <w:t>explain</w:t>
      </w:r>
      <w:r>
        <w:rPr>
          <w:sz w:val="20"/>
          <w:szCs w:val="20"/>
          <w:lang w:val="en-US"/>
        </w:rPr>
        <w:t xml:space="preserve"> the content of the studies.</w:t>
      </w:r>
    </w:p>
    <w:p w:rsidR="00B719A4" w:rsidRPr="00B719A4" w:rsidRDefault="00B719A4" w:rsidP="00B719A4">
      <w:pPr>
        <w:spacing w:line="240" w:lineRule="auto"/>
        <w:rPr>
          <w:sz w:val="20"/>
          <w:szCs w:val="20"/>
          <w:lang w:val="en-US"/>
        </w:rPr>
      </w:pPr>
    </w:p>
    <w:p w:rsidR="00B719A4" w:rsidRDefault="00B719A4" w:rsidP="00B719A4">
      <w:pPr>
        <w:spacing w:line="240" w:lineRule="auto"/>
        <w:rPr>
          <w:sz w:val="20"/>
          <w:szCs w:val="20"/>
          <w:lang w:val="en-US"/>
        </w:rPr>
      </w:pPr>
      <w:r w:rsidRPr="00B719A4">
        <w:rPr>
          <w:sz w:val="20"/>
          <w:szCs w:val="20"/>
          <w:lang w:val="en-US"/>
        </w:rPr>
        <w:t xml:space="preserve">Information about the curriculum: </w:t>
      </w:r>
      <w:hyperlink r:id="rId7" w:history="1">
        <w:r w:rsidR="00934BE6" w:rsidRPr="00934BE6">
          <w:rPr>
            <w:rStyle w:val="Hyperlink"/>
            <w:sz w:val="20"/>
            <w:lang w:val="en-GB"/>
          </w:rPr>
          <w:t>https://opas.peppi.utu.fi/en/programme/14571?period=2020-2022</w:t>
        </w:r>
      </w:hyperlink>
      <w:r w:rsidR="00934BE6" w:rsidRPr="00934BE6">
        <w:rPr>
          <w:sz w:val="20"/>
          <w:lang w:val="en-GB"/>
        </w:rPr>
        <w:t xml:space="preserve"> </w:t>
      </w:r>
      <w:r w:rsidR="00D82B68" w:rsidRPr="00934BE6">
        <w:rPr>
          <w:sz w:val="16"/>
          <w:szCs w:val="20"/>
          <w:lang w:val="en-US"/>
        </w:rPr>
        <w:t xml:space="preserve"> </w:t>
      </w:r>
    </w:p>
    <w:p w:rsidR="001712C5" w:rsidRDefault="001712C5" w:rsidP="00B719A4">
      <w:pPr>
        <w:spacing w:line="240" w:lineRule="auto"/>
        <w:rPr>
          <w:sz w:val="20"/>
          <w:szCs w:val="20"/>
          <w:lang w:val="en-US"/>
        </w:rPr>
      </w:pPr>
    </w:p>
    <w:p w:rsidR="001712C5" w:rsidRPr="001712C5" w:rsidRDefault="001712C5" w:rsidP="00B719A4">
      <w:pPr>
        <w:spacing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 xml:space="preserve">Courses organized by the University </w:t>
      </w:r>
      <w:proofErr w:type="gramStart"/>
      <w:r>
        <w:rPr>
          <w:sz w:val="20"/>
          <w:szCs w:val="20"/>
          <w:lang w:val="en-US"/>
        </w:rPr>
        <w:t>of</w:t>
      </w:r>
      <w:proofErr w:type="gramEnd"/>
      <w:r>
        <w:rPr>
          <w:sz w:val="20"/>
          <w:szCs w:val="20"/>
          <w:lang w:val="en-US"/>
        </w:rPr>
        <w:t xml:space="preserve"> Turku Graduate School that can be used for optional studies can be found here: </w:t>
      </w:r>
      <w:hyperlink r:id="rId8" w:history="1">
        <w:r w:rsidR="00934BE6" w:rsidRPr="00934BE6">
          <w:rPr>
            <w:rStyle w:val="Hyperlink"/>
            <w:sz w:val="20"/>
            <w:lang w:val="en-GB"/>
          </w:rPr>
          <w:t>https://opas.peppi.utu.fi/en/programme/17220?period=2020-2022</w:t>
        </w:r>
      </w:hyperlink>
      <w:r w:rsidR="00934BE6" w:rsidRPr="00934BE6">
        <w:rPr>
          <w:sz w:val="20"/>
          <w:lang w:val="en-GB"/>
        </w:rPr>
        <w:t xml:space="preserve"> </w:t>
      </w:r>
      <w:r w:rsidR="00D82B68" w:rsidRPr="00934BE6">
        <w:rPr>
          <w:sz w:val="16"/>
          <w:szCs w:val="20"/>
          <w:lang w:val="en-US"/>
        </w:rPr>
        <w:t xml:space="preserve"> </w:t>
      </w:r>
      <w:r w:rsidRPr="00934BE6">
        <w:rPr>
          <w:sz w:val="16"/>
          <w:szCs w:val="20"/>
          <w:lang w:val="en-US"/>
        </w:rPr>
        <w:t xml:space="preserve"> </w:t>
      </w:r>
    </w:p>
    <w:p w:rsidR="00B719A4" w:rsidRPr="00D87E5D" w:rsidRDefault="00B719A4" w:rsidP="00B719A4">
      <w:pPr>
        <w:rPr>
          <w:sz w:val="22"/>
          <w:szCs w:val="22"/>
          <w:lang w:val="en-US"/>
        </w:rPr>
      </w:pPr>
    </w:p>
    <w:p w:rsidR="00B719A4" w:rsidRDefault="00B719A4" w:rsidP="00B719A4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</w:t>
      </w:r>
      <w:r w:rsidRPr="00B719A4">
        <w:rPr>
          <w:sz w:val="22"/>
          <w:szCs w:val="22"/>
          <w:lang w:val="en-US"/>
        </w:rPr>
        <w:t>rientation period</w:t>
      </w:r>
      <w:r>
        <w:rPr>
          <w:sz w:val="22"/>
          <w:szCs w:val="22"/>
          <w:lang w:val="en-US"/>
        </w:rPr>
        <w:t xml:space="preserve"> (2 credits)</w:t>
      </w:r>
      <w:r w:rsidR="00BD3CA5">
        <w:rPr>
          <w:sz w:val="22"/>
          <w:szCs w:val="22"/>
          <w:lang w:val="en-US"/>
        </w:rPr>
        <w:t>, obliga</w:t>
      </w:r>
      <w:r w:rsidR="00424A47">
        <w:rPr>
          <w:sz w:val="22"/>
          <w:szCs w:val="22"/>
          <w:lang w:val="en-US"/>
        </w:rPr>
        <w:t>tory</w:t>
      </w:r>
    </w:p>
    <w:p w:rsidR="00D87E5D" w:rsidRDefault="00424A47" w:rsidP="00D87E5D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Pr="00424A47">
        <w:rPr>
          <w:sz w:val="22"/>
          <w:szCs w:val="22"/>
          <w:lang w:val="en-US"/>
        </w:rPr>
        <w:t>Orientation to Doctoral</w:t>
      </w:r>
      <w:r>
        <w:rPr>
          <w:sz w:val="22"/>
          <w:szCs w:val="22"/>
          <w:lang w:val="en-US"/>
        </w:rPr>
        <w:t xml:space="preserve"> Studies in Human Sciences, 1</w:t>
      </w:r>
      <w:bookmarkStart w:id="0" w:name="_GoBack"/>
      <w:bookmarkEnd w:id="0"/>
      <w:r>
        <w:rPr>
          <w:sz w:val="22"/>
          <w:szCs w:val="22"/>
          <w:lang w:val="en-US"/>
        </w:rPr>
        <w:t xml:space="preserve"> credit</w:t>
      </w:r>
    </w:p>
    <w:p w:rsidR="00424A47" w:rsidRDefault="00424A47" w:rsidP="00D87E5D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Pr="00424A47">
        <w:rPr>
          <w:sz w:val="22"/>
          <w:szCs w:val="22"/>
          <w:lang w:val="en-US"/>
        </w:rPr>
        <w:t>Finding Joy and Product</w:t>
      </w:r>
      <w:r>
        <w:rPr>
          <w:sz w:val="22"/>
          <w:szCs w:val="22"/>
          <w:lang w:val="en-US"/>
        </w:rPr>
        <w:t>ivity in Academic Writing</w:t>
      </w:r>
      <w:proofErr w:type="gramStart"/>
      <w:r>
        <w:rPr>
          <w:sz w:val="22"/>
          <w:szCs w:val="22"/>
          <w:lang w:val="en-US"/>
        </w:rPr>
        <w:t>?,</w:t>
      </w:r>
      <w:proofErr w:type="gramEnd"/>
      <w:r>
        <w:rPr>
          <w:sz w:val="22"/>
          <w:szCs w:val="22"/>
          <w:lang w:val="en-US"/>
        </w:rPr>
        <w:t xml:space="preserve"> 1 credit</w:t>
      </w:r>
    </w:p>
    <w:p w:rsidR="00D87E5D" w:rsidRPr="00B719A4" w:rsidRDefault="00D87E5D" w:rsidP="004C5209">
      <w:pPr>
        <w:ind w:left="709"/>
        <w:rPr>
          <w:sz w:val="22"/>
          <w:szCs w:val="22"/>
          <w:lang w:val="en-US"/>
        </w:rPr>
      </w:pPr>
    </w:p>
    <w:p w:rsidR="00D87E5D" w:rsidRPr="003422A8" w:rsidRDefault="00B719A4" w:rsidP="00D87E5D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</w:t>
      </w:r>
      <w:r w:rsidRPr="00B719A4">
        <w:rPr>
          <w:sz w:val="22"/>
          <w:szCs w:val="22"/>
          <w:lang w:val="en-US"/>
        </w:rPr>
        <w:t>issertation seminars</w:t>
      </w:r>
      <w:r w:rsidR="002D2BE7">
        <w:rPr>
          <w:sz w:val="22"/>
          <w:szCs w:val="22"/>
          <w:lang w:val="en-US"/>
        </w:rPr>
        <w:t xml:space="preserve"> (12</w:t>
      </w:r>
      <w:r>
        <w:rPr>
          <w:sz w:val="22"/>
          <w:szCs w:val="22"/>
          <w:lang w:val="en-US"/>
        </w:rPr>
        <w:t xml:space="preserve"> credits)</w:t>
      </w:r>
      <w:r w:rsidR="00424A47">
        <w:rPr>
          <w:sz w:val="22"/>
          <w:szCs w:val="22"/>
          <w:lang w:val="en-US"/>
        </w:rPr>
        <w:t xml:space="preserve">, </w:t>
      </w:r>
      <w:r w:rsidR="00BD3CA5">
        <w:rPr>
          <w:sz w:val="22"/>
          <w:szCs w:val="22"/>
          <w:lang w:val="en-US"/>
        </w:rPr>
        <w:t>obligatory</w:t>
      </w:r>
    </w:p>
    <w:p w:rsidR="00B719A4" w:rsidRDefault="00424A47" w:rsidP="004C5209">
      <w:pPr>
        <w:ind w:left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Dissertation seminar I, 3 credits</w:t>
      </w:r>
    </w:p>
    <w:p w:rsidR="00424A47" w:rsidRDefault="00424A47" w:rsidP="00424A47">
      <w:pPr>
        <w:ind w:left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Dissertation seminar II, 3 credits</w:t>
      </w:r>
    </w:p>
    <w:p w:rsidR="00424A47" w:rsidRDefault="00424A47" w:rsidP="00424A47">
      <w:pPr>
        <w:ind w:left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Dissertation seminar III, 3 credits</w:t>
      </w:r>
    </w:p>
    <w:p w:rsidR="00424A47" w:rsidRDefault="00424A47" w:rsidP="00424A47">
      <w:pPr>
        <w:ind w:left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Dissertation seminar IV, 3 credits</w:t>
      </w:r>
    </w:p>
    <w:p w:rsidR="002D50DF" w:rsidRPr="00B719A4" w:rsidRDefault="002D50DF" w:rsidP="004C5209">
      <w:pPr>
        <w:ind w:left="709"/>
        <w:rPr>
          <w:sz w:val="22"/>
          <w:szCs w:val="22"/>
          <w:lang w:val="en-US"/>
        </w:rPr>
      </w:pPr>
    </w:p>
    <w:p w:rsidR="00B719A4" w:rsidRDefault="00197761" w:rsidP="00B719A4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Research m</w:t>
      </w:r>
      <w:r w:rsidR="00424A47">
        <w:rPr>
          <w:sz w:val="22"/>
          <w:szCs w:val="22"/>
          <w:lang w:val="en-US"/>
        </w:rPr>
        <w:t>ethod</w:t>
      </w:r>
      <w:r>
        <w:rPr>
          <w:sz w:val="22"/>
          <w:szCs w:val="22"/>
          <w:lang w:val="en-US"/>
        </w:rPr>
        <w:t>s</w:t>
      </w:r>
      <w:r w:rsidR="00424A47">
        <w:rPr>
          <w:sz w:val="22"/>
          <w:szCs w:val="22"/>
          <w:lang w:val="en-US"/>
        </w:rPr>
        <w:t xml:space="preserve"> studies (8 credits), </w:t>
      </w:r>
      <w:r w:rsidR="00BD3CA5">
        <w:rPr>
          <w:sz w:val="22"/>
          <w:szCs w:val="22"/>
          <w:lang w:val="en-US"/>
        </w:rPr>
        <w:t>obligatory</w:t>
      </w:r>
    </w:p>
    <w:p w:rsidR="00B719A4" w:rsidRDefault="00424A47" w:rsidP="00B719A4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Legal Methods, 5 credits</w:t>
      </w:r>
    </w:p>
    <w:p w:rsidR="00424A47" w:rsidRDefault="00424A47" w:rsidP="00B719A4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 xml:space="preserve">Optional </w:t>
      </w:r>
      <w:r w:rsidR="00197761">
        <w:rPr>
          <w:sz w:val="22"/>
          <w:szCs w:val="22"/>
          <w:lang w:val="en-US"/>
        </w:rPr>
        <w:t xml:space="preserve">research </w:t>
      </w:r>
      <w:r>
        <w:rPr>
          <w:sz w:val="22"/>
          <w:szCs w:val="22"/>
          <w:lang w:val="en-US"/>
        </w:rPr>
        <w:t>method</w:t>
      </w:r>
      <w:r w:rsidR="00197761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course</w:t>
      </w:r>
      <w:r w:rsidR="00197761">
        <w:rPr>
          <w:sz w:val="22"/>
          <w:szCs w:val="22"/>
          <w:lang w:val="en-US"/>
        </w:rPr>
        <w:t>s, 3</w:t>
      </w:r>
      <w:r>
        <w:rPr>
          <w:sz w:val="22"/>
          <w:szCs w:val="22"/>
          <w:lang w:val="en-US"/>
        </w:rPr>
        <w:t xml:space="preserve"> credits</w:t>
      </w:r>
    </w:p>
    <w:p w:rsidR="00D87E5D" w:rsidRDefault="00D87E5D" w:rsidP="00B719A4">
      <w:pPr>
        <w:pStyle w:val="ListParagraph"/>
        <w:rPr>
          <w:sz w:val="22"/>
          <w:szCs w:val="22"/>
          <w:lang w:val="en-US"/>
        </w:rPr>
      </w:pPr>
    </w:p>
    <w:p w:rsidR="003422A8" w:rsidRPr="00197761" w:rsidRDefault="003422A8" w:rsidP="003422A8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Ethics of Academic Research (2 credits)</w:t>
      </w:r>
      <w:r w:rsidR="00424A47">
        <w:rPr>
          <w:sz w:val="22"/>
          <w:szCs w:val="22"/>
          <w:lang w:val="en-US"/>
        </w:rPr>
        <w:t xml:space="preserve">, </w:t>
      </w:r>
      <w:r w:rsidR="00BD3CA5">
        <w:rPr>
          <w:sz w:val="22"/>
          <w:szCs w:val="22"/>
          <w:lang w:val="en-US"/>
        </w:rPr>
        <w:t>obligatory</w:t>
      </w:r>
    </w:p>
    <w:p w:rsidR="003422A8" w:rsidRPr="003422A8" w:rsidRDefault="003422A8" w:rsidP="003422A8">
      <w:pPr>
        <w:rPr>
          <w:sz w:val="22"/>
          <w:szCs w:val="22"/>
          <w:lang w:val="en-US"/>
        </w:rPr>
      </w:pPr>
    </w:p>
    <w:p w:rsidR="00B719A4" w:rsidRPr="00D87E5D" w:rsidRDefault="00B719A4" w:rsidP="00B719A4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O</w:t>
      </w:r>
      <w:r w:rsidR="003422A8">
        <w:rPr>
          <w:sz w:val="22"/>
          <w:szCs w:val="22"/>
        </w:rPr>
        <w:t>ptional</w:t>
      </w:r>
      <w:proofErr w:type="spellEnd"/>
      <w:r w:rsidR="003422A8">
        <w:rPr>
          <w:sz w:val="22"/>
          <w:szCs w:val="22"/>
        </w:rPr>
        <w:t xml:space="preserve"> studies (</w:t>
      </w:r>
      <w:r w:rsidR="002D2BE7">
        <w:rPr>
          <w:sz w:val="22"/>
          <w:szCs w:val="22"/>
        </w:rPr>
        <w:t>1</w:t>
      </w:r>
      <w:r w:rsidR="003422A8">
        <w:rPr>
          <w:sz w:val="22"/>
          <w:szCs w:val="22"/>
        </w:rPr>
        <w:t>6</w:t>
      </w:r>
      <w:r w:rsidRPr="00B719A4">
        <w:rPr>
          <w:sz w:val="22"/>
          <w:szCs w:val="22"/>
        </w:rPr>
        <w:t xml:space="preserve"> </w:t>
      </w:r>
      <w:proofErr w:type="spellStart"/>
      <w:r w:rsidRPr="00B719A4">
        <w:rPr>
          <w:sz w:val="22"/>
          <w:szCs w:val="22"/>
        </w:rPr>
        <w:t>credits</w:t>
      </w:r>
      <w:proofErr w:type="spellEnd"/>
      <w:r w:rsidRPr="00B719A4">
        <w:rPr>
          <w:sz w:val="22"/>
          <w:szCs w:val="22"/>
        </w:rPr>
        <w:t xml:space="preserve">) </w:t>
      </w:r>
    </w:p>
    <w:p w:rsidR="00D87E5D" w:rsidRDefault="00424A47" w:rsidP="00D87E5D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Conference presentation (0-10 credits)</w:t>
      </w:r>
    </w:p>
    <w:p w:rsidR="00424A47" w:rsidRDefault="00424A47" w:rsidP="00D87E5D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Scientific writing and communication studies (0-6 credits)</w:t>
      </w:r>
    </w:p>
    <w:p w:rsidR="00424A47" w:rsidRPr="00B719A4" w:rsidRDefault="00424A47" w:rsidP="00D87E5D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BD3CA5">
        <w:rPr>
          <w:sz w:val="22"/>
          <w:szCs w:val="22"/>
          <w:lang w:val="en-US"/>
        </w:rPr>
        <w:t xml:space="preserve">Expertise </w:t>
      </w:r>
      <w:r w:rsidR="001712C5">
        <w:rPr>
          <w:sz w:val="22"/>
          <w:szCs w:val="22"/>
          <w:lang w:val="en-US"/>
        </w:rPr>
        <w:t>and research skill studies (0-10 credits)</w:t>
      </w:r>
    </w:p>
    <w:p w:rsidR="00B719A4" w:rsidRPr="008655A3" w:rsidRDefault="00B719A4" w:rsidP="004C5209">
      <w:pPr>
        <w:ind w:left="709"/>
        <w:rPr>
          <w:sz w:val="22"/>
          <w:szCs w:val="22"/>
          <w:lang w:val="en-US"/>
        </w:rPr>
      </w:pPr>
    </w:p>
    <w:p w:rsidR="00D87E5D" w:rsidRPr="00485389" w:rsidRDefault="00D87E5D" w:rsidP="004C5209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709"/>
        <w:rPr>
          <w:sz w:val="22"/>
          <w:szCs w:val="22"/>
          <w:lang w:val="en-US"/>
        </w:rPr>
      </w:pPr>
    </w:p>
    <w:p w:rsidR="00485389" w:rsidRDefault="00485389" w:rsidP="0048538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  <w:r w:rsidRPr="00485389">
        <w:rPr>
          <w:sz w:val="22"/>
          <w:szCs w:val="22"/>
          <w:lang w:val="en-US"/>
        </w:rPr>
        <w:t xml:space="preserve">I plan to attend the following </w:t>
      </w:r>
      <w:r w:rsidRPr="00434734">
        <w:rPr>
          <w:b/>
          <w:sz w:val="22"/>
          <w:szCs w:val="22"/>
          <w:lang w:val="en-US"/>
        </w:rPr>
        <w:t>seminars and conferences</w:t>
      </w:r>
      <w:r w:rsidRPr="00485389">
        <w:rPr>
          <w:sz w:val="22"/>
          <w:szCs w:val="22"/>
          <w:lang w:val="en-US"/>
        </w:rPr>
        <w:t xml:space="preserve"> during my doctoral education (name of the seminar/conference, time): </w:t>
      </w:r>
    </w:p>
    <w:p w:rsidR="00D87E5D" w:rsidRPr="00485389" w:rsidRDefault="00D87E5D" w:rsidP="004C5209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485389" w:rsidRPr="00485389" w:rsidRDefault="00485389" w:rsidP="004C5209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D87E5D" w:rsidRPr="00485389" w:rsidRDefault="00D87E5D" w:rsidP="004C5209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485389" w:rsidRDefault="00485389" w:rsidP="0048538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  <w:r w:rsidRPr="00485389">
        <w:rPr>
          <w:sz w:val="22"/>
          <w:szCs w:val="22"/>
          <w:lang w:val="en-US"/>
        </w:rPr>
        <w:t xml:space="preserve">I plan to conduct the following </w:t>
      </w:r>
      <w:r w:rsidRPr="00434734">
        <w:rPr>
          <w:b/>
          <w:sz w:val="22"/>
          <w:szCs w:val="22"/>
          <w:lang w:val="en-US"/>
        </w:rPr>
        <w:t>research visits</w:t>
      </w:r>
      <w:r w:rsidRPr="00485389">
        <w:rPr>
          <w:sz w:val="22"/>
          <w:szCs w:val="22"/>
          <w:lang w:val="en-US"/>
        </w:rPr>
        <w:t xml:space="preserve"> during my doctoral education (visit and </w:t>
      </w:r>
      <w:proofErr w:type="spellStart"/>
      <w:proofErr w:type="gramStart"/>
      <w:r w:rsidRPr="00485389">
        <w:rPr>
          <w:sz w:val="22"/>
          <w:szCs w:val="22"/>
          <w:lang w:val="en-US"/>
        </w:rPr>
        <w:t>it’s</w:t>
      </w:r>
      <w:proofErr w:type="spellEnd"/>
      <w:proofErr w:type="gramEnd"/>
      <w:r w:rsidRPr="00485389">
        <w:rPr>
          <w:sz w:val="22"/>
          <w:szCs w:val="22"/>
          <w:lang w:val="en-US"/>
        </w:rPr>
        <w:t xml:space="preserve"> purpose, time): </w:t>
      </w:r>
    </w:p>
    <w:p w:rsidR="00D87E5D" w:rsidRDefault="00D87E5D" w:rsidP="004C5209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D87E5D" w:rsidRDefault="00D87E5D" w:rsidP="004C5209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485389" w:rsidRDefault="00485389" w:rsidP="0048538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  <w:r w:rsidRPr="00434734">
        <w:rPr>
          <w:b/>
          <w:sz w:val="22"/>
          <w:szCs w:val="22"/>
          <w:lang w:val="en-US"/>
        </w:rPr>
        <w:t>Other ways</w:t>
      </w:r>
      <w:r w:rsidRPr="00485389">
        <w:rPr>
          <w:sz w:val="22"/>
          <w:szCs w:val="22"/>
          <w:lang w:val="en-US"/>
        </w:rPr>
        <w:t xml:space="preserve">, how I plan to develop my expertise during my doctoral education: </w:t>
      </w:r>
    </w:p>
    <w:p w:rsidR="00D87E5D" w:rsidRDefault="00D87E5D" w:rsidP="004C5209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D87E5D" w:rsidRPr="00485389" w:rsidRDefault="00D87E5D" w:rsidP="004C520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485389" w:rsidRPr="00485389" w:rsidRDefault="00485389" w:rsidP="0048538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  <w:r w:rsidRPr="00434734">
        <w:rPr>
          <w:b/>
          <w:sz w:val="22"/>
          <w:szCs w:val="22"/>
          <w:lang w:val="en-US"/>
        </w:rPr>
        <w:t>Detailed preliminary plan of the parts, phases and timetables of the dissertation</w:t>
      </w:r>
      <w:r w:rsidR="00434734">
        <w:rPr>
          <w:sz w:val="22"/>
          <w:szCs w:val="22"/>
          <w:lang w:val="en-US"/>
        </w:rPr>
        <w:t xml:space="preserve"> (year + goal)</w:t>
      </w:r>
      <w:r w:rsidRPr="00485389">
        <w:rPr>
          <w:sz w:val="22"/>
          <w:szCs w:val="22"/>
          <w:lang w:val="en-US"/>
        </w:rPr>
        <w:t>:</w:t>
      </w:r>
    </w:p>
    <w:p w:rsidR="00485389" w:rsidRPr="00485389" w:rsidRDefault="00485389" w:rsidP="0048538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485389" w:rsidRPr="00485389" w:rsidRDefault="00485389" w:rsidP="0048538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2"/>
          <w:szCs w:val="22"/>
          <w:lang w:val="en-US"/>
        </w:rPr>
      </w:pPr>
    </w:p>
    <w:p w:rsidR="00D87E5D" w:rsidRDefault="00D87E5D" w:rsidP="001E57D9">
      <w:pPr>
        <w:rPr>
          <w:sz w:val="22"/>
          <w:szCs w:val="22"/>
          <w:lang w:val="en-US"/>
        </w:rPr>
      </w:pPr>
    </w:p>
    <w:p w:rsidR="002D50DF" w:rsidRDefault="002D50DF" w:rsidP="001E57D9">
      <w:pPr>
        <w:rPr>
          <w:sz w:val="22"/>
          <w:szCs w:val="22"/>
          <w:lang w:val="en-US"/>
        </w:rPr>
      </w:pPr>
    </w:p>
    <w:p w:rsidR="002D50DF" w:rsidRDefault="002D50DF" w:rsidP="001E57D9">
      <w:pPr>
        <w:rPr>
          <w:sz w:val="22"/>
          <w:szCs w:val="22"/>
          <w:lang w:val="en-US"/>
        </w:rPr>
      </w:pPr>
    </w:p>
    <w:p w:rsidR="00D87E5D" w:rsidRDefault="00D87E5D" w:rsidP="001E57D9">
      <w:pPr>
        <w:rPr>
          <w:sz w:val="22"/>
          <w:szCs w:val="22"/>
          <w:lang w:val="en-US"/>
        </w:rPr>
      </w:pPr>
    </w:p>
    <w:p w:rsidR="00434734" w:rsidRPr="001E57D9" w:rsidRDefault="00D87E5D" w:rsidP="001E57D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434734">
        <w:rPr>
          <w:sz w:val="22"/>
          <w:szCs w:val="22"/>
        </w:rPr>
        <w:t>ate</w:t>
      </w:r>
      <w:proofErr w:type="spellEnd"/>
      <w:r w:rsidR="00434734">
        <w:rPr>
          <w:sz w:val="22"/>
          <w:szCs w:val="22"/>
        </w:rPr>
        <w:t xml:space="preserve"> and </w:t>
      </w:r>
      <w:proofErr w:type="spellStart"/>
      <w:r w:rsidR="00434734">
        <w:rPr>
          <w:sz w:val="22"/>
          <w:szCs w:val="22"/>
        </w:rPr>
        <w:t>signature</w:t>
      </w:r>
      <w:proofErr w:type="spellEnd"/>
      <w:r w:rsidR="00434734">
        <w:rPr>
          <w:sz w:val="22"/>
          <w:szCs w:val="22"/>
        </w:rPr>
        <w:t xml:space="preserve">: </w:t>
      </w:r>
    </w:p>
    <w:sectPr w:rsidR="00434734" w:rsidRPr="001E57D9" w:rsidSect="001E57D9">
      <w:headerReference w:type="default" r:id="rId9"/>
      <w:footerReference w:type="default" r:id="rId10"/>
      <w:pgSz w:w="11906" w:h="16838" w:code="9"/>
      <w:pgMar w:top="1417" w:right="1134" w:bottom="1417" w:left="1134" w:header="680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D9" w:rsidRDefault="001E57D9">
      <w:r>
        <w:separator/>
      </w:r>
    </w:p>
  </w:endnote>
  <w:endnote w:type="continuationSeparator" w:id="0">
    <w:p w:rsidR="001E57D9" w:rsidRDefault="001E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Condensed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43" w:type="dxa"/>
      <w:tblInd w:w="5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287C1E" w:rsidRPr="005937BC" w:rsidTr="00287C1E">
      <w:trPr>
        <w:trHeight w:val="333"/>
      </w:trPr>
      <w:tc>
        <w:tcPr>
          <w:tcW w:w="0" w:type="auto"/>
        </w:tcPr>
        <w:p w:rsidR="00287C1E" w:rsidRPr="00E7109A" w:rsidRDefault="00287C1E" w:rsidP="00287C1E">
          <w:pPr>
            <w:pStyle w:val="UTU-Kappale"/>
            <w:rPr>
              <w:b/>
              <w:sz w:val="18"/>
              <w:lang w:val="en-US"/>
            </w:rPr>
          </w:pPr>
          <w:r w:rsidRPr="00E7109A">
            <w:rPr>
              <w:b/>
              <w:sz w:val="18"/>
              <w:lang w:val="en-US"/>
            </w:rPr>
            <w:t xml:space="preserve">University of Turku | Faculty of </w:t>
          </w:r>
          <w:r>
            <w:rPr>
              <w:b/>
              <w:sz w:val="18"/>
              <w:lang w:val="en-US"/>
            </w:rPr>
            <w:t>Law</w:t>
          </w:r>
        </w:p>
        <w:p w:rsidR="00287C1E" w:rsidRDefault="00287C1E" w:rsidP="00287C1E">
          <w:pPr>
            <w:pStyle w:val="UTU-Kappale"/>
            <w:rPr>
              <w:sz w:val="18"/>
              <w:lang w:val="en-US"/>
            </w:rPr>
          </w:pPr>
          <w:r w:rsidRPr="00E7109A">
            <w:rPr>
              <w:sz w:val="18"/>
              <w:lang w:val="en-US"/>
            </w:rPr>
            <w:t>FI-20014 University of Turku, Finland</w:t>
          </w:r>
        </w:p>
        <w:p w:rsidR="00287C1E" w:rsidRPr="00E7109A" w:rsidRDefault="00287C1E" w:rsidP="00287C1E">
          <w:pPr>
            <w:pStyle w:val="UTU-Kappale"/>
            <w:rPr>
              <w:sz w:val="18"/>
              <w:lang w:val="en-US"/>
            </w:rPr>
          </w:pPr>
          <w:r w:rsidRPr="00731592">
            <w:rPr>
              <w:sz w:val="18"/>
              <w:lang w:val="en-US"/>
            </w:rPr>
            <w:t xml:space="preserve">Telephone </w:t>
          </w:r>
          <w:r w:rsidRPr="00273205">
            <w:rPr>
              <w:sz w:val="18"/>
              <w:lang w:val="en-US"/>
            </w:rPr>
            <w:t>+358 29 450 5000</w:t>
          </w:r>
        </w:p>
      </w:tc>
      <w:tc>
        <w:tcPr>
          <w:tcW w:w="1780" w:type="dxa"/>
          <w:vAlign w:val="bottom"/>
        </w:tcPr>
        <w:p w:rsidR="00287C1E" w:rsidRPr="00347D7F" w:rsidRDefault="00287C1E" w:rsidP="00287C1E">
          <w:pPr>
            <w:pStyle w:val="Footer"/>
            <w:spacing w:line="276" w:lineRule="auto"/>
            <w:jc w:val="right"/>
            <w:rPr>
              <w:rFonts w:cs="Arial"/>
              <w:b/>
              <w:color w:val="9063CD"/>
              <w:sz w:val="18"/>
              <w:szCs w:val="18"/>
            </w:rPr>
          </w:pPr>
          <w:r w:rsidRPr="00347D7F">
            <w:rPr>
              <w:rFonts w:cs="Arial"/>
              <w:b/>
              <w:color w:val="9063CD"/>
              <w:sz w:val="24"/>
            </w:rPr>
            <w:t>utu.fi/</w:t>
          </w:r>
          <w:proofErr w:type="spellStart"/>
          <w:r w:rsidRPr="00347D7F">
            <w:rPr>
              <w:rFonts w:cs="Arial"/>
              <w:b/>
              <w:color w:val="9063CD"/>
              <w:sz w:val="24"/>
            </w:rPr>
            <w:t>law</w:t>
          </w:r>
          <w:proofErr w:type="spellEnd"/>
          <w:r w:rsidRPr="00347D7F">
            <w:rPr>
              <w:rFonts w:cs="Arial"/>
              <w:b/>
              <w:color w:val="9063CD"/>
              <w:sz w:val="24"/>
            </w:rPr>
            <w:t>-en</w:t>
          </w:r>
        </w:p>
      </w:tc>
    </w:tr>
  </w:tbl>
  <w:p w:rsidR="001C0C9E" w:rsidRDefault="00287C1E" w:rsidP="001C0C9E">
    <w:pPr>
      <w:pStyle w:val="Footer"/>
      <w:rPr>
        <w:rFonts w:ascii="Whitney Condensed Book" w:hAnsi="Whitney Condensed Book"/>
        <w:szCs w:val="16"/>
      </w:rPr>
    </w:pPr>
    <w:r w:rsidRPr="00E7109A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44AEB784" wp14:editId="7DC3237F">
          <wp:simplePos x="0" y="0"/>
          <wp:positionH relativeFrom="column">
            <wp:posOffset>-175260</wp:posOffset>
          </wp:positionH>
          <wp:positionV relativeFrom="paragraph">
            <wp:posOffset>-426085</wp:posOffset>
          </wp:positionV>
          <wp:extent cx="501041" cy="473418"/>
          <wp:effectExtent l="0" t="0" r="0" b="3175"/>
          <wp:wrapNone/>
          <wp:docPr id="19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0C9E" w:rsidRDefault="001C0C9E" w:rsidP="001C0C9E">
    <w:pPr>
      <w:pStyle w:val="Footer"/>
      <w:rPr>
        <w:rFonts w:ascii="Whitney Condensed Book" w:hAnsi="Whitney Condensed Book"/>
        <w:szCs w:val="16"/>
      </w:rPr>
    </w:pPr>
  </w:p>
  <w:p w:rsidR="001C0C9E" w:rsidRPr="008B2543" w:rsidRDefault="001C0C9E" w:rsidP="001C0C9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D9" w:rsidRDefault="001E57D9">
      <w:r>
        <w:separator/>
      </w:r>
    </w:p>
  </w:footnote>
  <w:footnote w:type="continuationSeparator" w:id="0">
    <w:p w:rsidR="001E57D9" w:rsidRDefault="001E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9E" w:rsidRDefault="00287C1E" w:rsidP="001C0C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D8319" wp14:editId="634B592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2052000" cy="69120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w-en-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7D9">
      <w:tab/>
    </w:r>
    <w:r w:rsidR="001E57D9">
      <w:tab/>
      <w:t>Oikeustieteen tohtoriohjelma</w:t>
    </w:r>
  </w:p>
  <w:p w:rsidR="001E57D9" w:rsidRDefault="001E57D9" w:rsidP="001C0C9E">
    <w:pPr>
      <w:pStyle w:val="Header"/>
    </w:pPr>
    <w:r>
      <w:tab/>
    </w:r>
    <w:r>
      <w:tab/>
      <w:t xml:space="preserve">Doctoral </w:t>
    </w:r>
    <w:proofErr w:type="spellStart"/>
    <w:r>
      <w:t>Programme</w:t>
    </w:r>
    <w:proofErr w:type="spellEnd"/>
    <w:r>
      <w:t xml:space="preserve"> in </w:t>
    </w:r>
    <w:proofErr w:type="spellStart"/>
    <w:r>
      <w:t>Law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3C97"/>
    <w:multiLevelType w:val="hybridMultilevel"/>
    <w:tmpl w:val="52E200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071F"/>
    <w:multiLevelType w:val="hybridMultilevel"/>
    <w:tmpl w:val="E6EA1B8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D9"/>
    <w:rsid w:val="001712C5"/>
    <w:rsid w:val="00197761"/>
    <w:rsid w:val="001C0C9E"/>
    <w:rsid w:val="001E57D9"/>
    <w:rsid w:val="00287C1E"/>
    <w:rsid w:val="002D2BE7"/>
    <w:rsid w:val="002D50DF"/>
    <w:rsid w:val="003422A8"/>
    <w:rsid w:val="00347D7F"/>
    <w:rsid w:val="003D5DDE"/>
    <w:rsid w:val="00424A47"/>
    <w:rsid w:val="00434734"/>
    <w:rsid w:val="00485389"/>
    <w:rsid w:val="004B4972"/>
    <w:rsid w:val="004C5209"/>
    <w:rsid w:val="0051412C"/>
    <w:rsid w:val="005C452C"/>
    <w:rsid w:val="005F48AE"/>
    <w:rsid w:val="00777179"/>
    <w:rsid w:val="008655A3"/>
    <w:rsid w:val="00934BE6"/>
    <w:rsid w:val="009E7C88"/>
    <w:rsid w:val="00AA4258"/>
    <w:rsid w:val="00B719A4"/>
    <w:rsid w:val="00BD3CA5"/>
    <w:rsid w:val="00D82B68"/>
    <w:rsid w:val="00D87E5D"/>
    <w:rsid w:val="00E34017"/>
    <w:rsid w:val="00F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DFC79CC"/>
  <w15:docId w15:val="{80CBCE50-E2C9-4A7C-BE19-2A96C2C2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5A"/>
    <w:pPr>
      <w:spacing w:line="240" w:lineRule="exact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646F6F"/>
    <w:pPr>
      <w:keepNext/>
      <w:spacing w:before="36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6F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6F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646F6F"/>
    <w:pPr>
      <w:tabs>
        <w:tab w:val="center" w:pos="4819"/>
        <w:tab w:val="right" w:pos="9638"/>
      </w:tabs>
    </w:pPr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646F6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footernew">
    <w:name w:val="footer_new"/>
    <w:basedOn w:val="Footer"/>
    <w:qFormat/>
    <w:rsid w:val="000C40F6"/>
    <w:pPr>
      <w:tabs>
        <w:tab w:val="left" w:pos="1304"/>
        <w:tab w:val="left" w:pos="2438"/>
        <w:tab w:val="left" w:pos="2552"/>
        <w:tab w:val="left" w:pos="3856"/>
        <w:tab w:val="left" w:pos="3912"/>
        <w:tab w:val="left" w:pos="5046"/>
        <w:tab w:val="left" w:pos="5216"/>
        <w:tab w:val="left" w:pos="6464"/>
        <w:tab w:val="left" w:pos="6521"/>
        <w:tab w:val="left" w:pos="7598"/>
        <w:tab w:val="left" w:pos="7825"/>
        <w:tab w:val="left" w:pos="9072"/>
        <w:tab w:val="left" w:pos="9129"/>
        <w:tab w:val="left" w:pos="10433"/>
      </w:tabs>
      <w:spacing w:line="200" w:lineRule="exact"/>
    </w:pPr>
    <w:rPr>
      <w:rFonts w:cs="Arial"/>
      <w:b/>
      <w:color w:val="000000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1E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7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719A4"/>
    <w:rPr>
      <w:color w:val="0000FF" w:themeColor="hyperlink"/>
      <w:u w:val="single"/>
    </w:rPr>
  </w:style>
  <w:style w:type="paragraph" w:customStyle="1" w:styleId="utu-rte2element-p">
    <w:name w:val="utu-rte2element-p"/>
    <w:basedOn w:val="Normal"/>
    <w:rsid w:val="00B719A4"/>
    <w:pPr>
      <w:spacing w:before="100" w:beforeAutospacing="1" w:after="100" w:afterAutospacing="1" w:line="240" w:lineRule="auto"/>
    </w:pPr>
    <w:rPr>
      <w:rFonts w:ascii="Times New Roman" w:hAnsi="Times New Roman"/>
      <w:color w:val="444444"/>
    </w:rPr>
  </w:style>
  <w:style w:type="paragraph" w:styleId="ListParagraph">
    <w:name w:val="List Paragraph"/>
    <w:basedOn w:val="Normal"/>
    <w:uiPriority w:val="34"/>
    <w:qFormat/>
    <w:rsid w:val="00B719A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87C1E"/>
    <w:rPr>
      <w:rFonts w:ascii="Arial" w:hAnsi="Arial"/>
      <w:sz w:val="16"/>
      <w:szCs w:val="24"/>
    </w:rPr>
  </w:style>
  <w:style w:type="table" w:styleId="TableGrid">
    <w:name w:val="Table Grid"/>
    <w:basedOn w:val="TableNormal"/>
    <w:uiPriority w:val="39"/>
    <w:rsid w:val="00287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U-Kappale">
    <w:name w:val="UTU-Kappale"/>
    <w:basedOn w:val="Normal"/>
    <w:link w:val="UTU-KappaleChar"/>
    <w:qFormat/>
    <w:rsid w:val="00287C1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line="240" w:lineRule="auto"/>
      <w:ind w:left="2608" w:hanging="2608"/>
    </w:pPr>
    <w:rPr>
      <w:sz w:val="20"/>
      <w:szCs w:val="20"/>
      <w:lang w:eastAsia="en-US"/>
    </w:rPr>
  </w:style>
  <w:style w:type="character" w:customStyle="1" w:styleId="UTU-KappaleChar">
    <w:name w:val="UTU-Kappale Char"/>
    <w:basedOn w:val="DefaultParagraphFont"/>
    <w:link w:val="UTU-Kappale"/>
    <w:rsid w:val="00287C1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1275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99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1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s.peppi.utu.fi/en/programme/17220?period=2020-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as.peppi.utu.fi/en/programme/14571?period=2020-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Mirkka Ruotsalainen</dc:creator>
  <cp:lastModifiedBy>Tiia Forsström</cp:lastModifiedBy>
  <cp:revision>10</cp:revision>
  <cp:lastPrinted>2010-01-21T08:15:00Z</cp:lastPrinted>
  <dcterms:created xsi:type="dcterms:W3CDTF">2020-01-30T06:19:00Z</dcterms:created>
  <dcterms:modified xsi:type="dcterms:W3CDTF">2020-05-27T04:47:00Z</dcterms:modified>
</cp:coreProperties>
</file>