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E50" w:rsidRDefault="00A17E50" w:rsidP="00A17E50">
      <w:pPr>
        <w:rPr>
          <w:b/>
          <w:bCs/>
          <w:lang w:val="en-US"/>
        </w:rPr>
      </w:pPr>
      <w:r>
        <w:rPr>
          <w:b/>
          <w:bCs/>
          <w:lang w:val="en-US"/>
        </w:rPr>
        <w:t>IFDM1001-3001 Presentation and Communication Skills – Essential Tools and Tips</w:t>
      </w:r>
    </w:p>
    <w:p w:rsidR="00A17E50" w:rsidRDefault="00A17E50" w:rsidP="00A17E50">
      <w:pPr>
        <w:rPr>
          <w:lang w:val="en-US"/>
        </w:rPr>
      </w:pPr>
    </w:p>
    <w:p w:rsidR="00A17E50" w:rsidRDefault="00A17E50" w:rsidP="00A17E50">
      <w:pPr>
        <w:ind w:firstLine="1304"/>
        <w:rPr>
          <w:lang w:val="en-US"/>
        </w:rPr>
      </w:pPr>
      <w:r>
        <w:rPr>
          <w:b/>
          <w:bCs/>
          <w:lang w:val="en-US"/>
        </w:rPr>
        <w:t>Timing:</w:t>
      </w:r>
      <w:r>
        <w:rPr>
          <w:lang w:val="en-US"/>
        </w:rPr>
        <w:t xml:space="preserve"> 02.03.2022 - 17.03.2022</w:t>
      </w:r>
    </w:p>
    <w:p w:rsidR="00A17E50" w:rsidRDefault="00A17E50" w:rsidP="00A17E50">
      <w:pPr>
        <w:ind w:firstLine="1304"/>
        <w:rPr>
          <w:lang w:val="en-US"/>
        </w:rPr>
      </w:pPr>
      <w:r>
        <w:rPr>
          <w:b/>
          <w:bCs/>
          <w:lang w:val="en-US"/>
        </w:rPr>
        <w:t>Registration:</w:t>
      </w:r>
      <w:r>
        <w:rPr>
          <w:lang w:val="en-US"/>
        </w:rPr>
        <w:t xml:space="preserve"> 28.01.2022 - 23.02.2022</w:t>
      </w:r>
    </w:p>
    <w:p w:rsidR="00A17E50" w:rsidRDefault="00A17E50" w:rsidP="00A17E50">
      <w:pPr>
        <w:ind w:firstLine="1304"/>
        <w:rPr>
          <w:lang w:val="en-US"/>
        </w:rPr>
      </w:pPr>
      <w:r>
        <w:rPr>
          <w:b/>
          <w:bCs/>
          <w:lang w:val="en-US"/>
        </w:rPr>
        <w:t>ECTS Credits:</w:t>
      </w:r>
      <w:r>
        <w:rPr>
          <w:lang w:val="en-US"/>
        </w:rPr>
        <w:t xml:space="preserve"> 1</w:t>
      </w:r>
    </w:p>
    <w:p w:rsidR="00DC139D" w:rsidRDefault="00DC139D" w:rsidP="00DC139D">
      <w:pPr>
        <w:ind w:firstLine="1304"/>
        <w:rPr>
          <w:lang w:val="en-US"/>
        </w:rPr>
      </w:pPr>
      <w:r>
        <w:rPr>
          <w:b/>
          <w:lang w:val="en-US"/>
        </w:rPr>
        <w:t>Assessment scale:</w:t>
      </w:r>
      <w:r>
        <w:rPr>
          <w:lang w:val="en-US"/>
        </w:rPr>
        <w:t xml:space="preserve"> </w:t>
      </w:r>
      <w:r>
        <w:rPr>
          <w:lang w:val="en-US"/>
        </w:rPr>
        <w:t>Pass</w:t>
      </w:r>
      <w:r>
        <w:rPr>
          <w:lang w:val="en-US"/>
        </w:rPr>
        <w:t>/</w:t>
      </w:r>
      <w:r>
        <w:rPr>
          <w:lang w:val="en-US"/>
        </w:rPr>
        <w:t>Fail</w:t>
      </w:r>
    </w:p>
    <w:p w:rsidR="00DC139D" w:rsidRDefault="00DC139D" w:rsidP="00DC139D">
      <w:pPr>
        <w:ind w:firstLine="1304"/>
        <w:rPr>
          <w:rFonts w:asciiTheme="minorHAnsi" w:hAnsiTheme="minorHAnsi" w:cstheme="minorBidi"/>
          <w:lang w:val="en-US"/>
        </w:rPr>
      </w:pPr>
      <w:r>
        <w:rPr>
          <w:b/>
          <w:lang w:val="en-US"/>
        </w:rPr>
        <w:t>Assessment criteria:</w:t>
      </w:r>
      <w:r>
        <w:rPr>
          <w:lang w:val="en-US"/>
        </w:rPr>
        <w:t xml:space="preserve"> Lectures, practice sessions and additional assignments</w:t>
      </w:r>
    </w:p>
    <w:p w:rsidR="00DC139D" w:rsidRDefault="00DC139D" w:rsidP="00A17E50">
      <w:pPr>
        <w:ind w:firstLine="1304"/>
        <w:rPr>
          <w:lang w:val="en-US"/>
        </w:rPr>
      </w:pPr>
    </w:p>
    <w:p w:rsidR="00A17E50" w:rsidRDefault="00A17E50" w:rsidP="00A17E50">
      <w:pPr>
        <w:ind w:left="1304"/>
        <w:rPr>
          <w:lang w:val="en-US"/>
        </w:rPr>
      </w:pPr>
      <w:r>
        <w:rPr>
          <w:b/>
          <w:bCs/>
          <w:lang w:val="en-US"/>
        </w:rPr>
        <w:t>Objectives:</w:t>
      </w:r>
      <w:r>
        <w:rPr>
          <w:lang w:val="en-US"/>
        </w:rPr>
        <w:t xml:space="preserve"> Aim of the course is to give students basic tools for all the situations where he or she is expected to communicate his/her work to peers, media or investors. The course covers topics such as popularizing science, skills and tools for interactive presentation, working with the media, idea pitching and using social media in science communication.</w:t>
      </w:r>
    </w:p>
    <w:p w:rsidR="00AA1A60" w:rsidRPr="00AA1A60" w:rsidRDefault="00AA1A60" w:rsidP="00AA1A60">
      <w:pPr>
        <w:ind w:firstLine="1296"/>
        <w:rPr>
          <w:rFonts w:asciiTheme="minorHAnsi" w:hAnsiTheme="minorHAnsi" w:cstheme="minorBidi"/>
          <w:b/>
          <w:lang w:val="en-US"/>
        </w:rPr>
      </w:pPr>
      <w:bookmarkStart w:id="0" w:name="_GoBack"/>
      <w:bookmarkEnd w:id="0"/>
      <w:r>
        <w:rPr>
          <w:b/>
          <w:lang w:val="en-US"/>
        </w:rPr>
        <w:t>Prerequisites:</w:t>
      </w:r>
      <w:r>
        <w:rPr>
          <w:lang w:val="en-US"/>
        </w:rPr>
        <w:t xml:space="preserve"> None</w:t>
      </w:r>
      <w:r>
        <w:rPr>
          <w:b/>
          <w:lang w:val="en-US"/>
        </w:rPr>
        <w:t xml:space="preserve"> </w:t>
      </w:r>
    </w:p>
    <w:p w:rsidR="00DC139D" w:rsidRDefault="00DC139D" w:rsidP="00A17E50">
      <w:pPr>
        <w:ind w:left="1296"/>
        <w:rPr>
          <w:b/>
          <w:bCs/>
          <w:lang w:val="en-US"/>
        </w:rPr>
      </w:pPr>
    </w:p>
    <w:p w:rsidR="00A17E50" w:rsidRDefault="00A17E50" w:rsidP="00A17E50">
      <w:pPr>
        <w:ind w:left="1296"/>
        <w:rPr>
          <w:lang w:val="en-US"/>
        </w:rPr>
      </w:pPr>
      <w:r>
        <w:rPr>
          <w:b/>
          <w:bCs/>
          <w:lang w:val="en-US"/>
        </w:rPr>
        <w:t>Content and schedule:</w:t>
      </w:r>
      <w:r>
        <w:rPr>
          <w:lang w:val="en-US"/>
        </w:rPr>
        <w:t xml:space="preserve"> On-site lectures and practice sessions, additional assignments</w:t>
      </w:r>
    </w:p>
    <w:p w:rsidR="00A17E50" w:rsidRDefault="00A17E50" w:rsidP="00A17E50">
      <w:pPr>
        <w:rPr>
          <w:lang w:val="en-US"/>
        </w:rPr>
      </w:pPr>
      <w:r>
        <w:rPr>
          <w:lang w:val="en-US"/>
        </w:rPr>
        <w:t xml:space="preserve">                           </w:t>
      </w:r>
    </w:p>
    <w:p w:rsidR="00A17E50" w:rsidRDefault="00A17E50" w:rsidP="00A17E50">
      <w:pPr>
        <w:rPr>
          <w:b/>
          <w:bCs/>
          <w:lang w:val="en-US"/>
        </w:rPr>
      </w:pPr>
      <w:r>
        <w:rPr>
          <w:lang w:val="en-US"/>
        </w:rPr>
        <w:t>                          </w:t>
      </w:r>
      <w:r>
        <w:rPr>
          <w:b/>
          <w:bCs/>
          <w:lang w:val="en-US"/>
        </w:rPr>
        <w:t>Wednesday 2.3.2022 at 12.00- 15:00:</w:t>
      </w:r>
    </w:p>
    <w:p w:rsidR="00A17E50" w:rsidRDefault="00A17E50" w:rsidP="00A17E50">
      <w:pPr>
        <w:rPr>
          <w:b/>
          <w:bCs/>
          <w:lang w:val="en-US"/>
        </w:rPr>
      </w:pPr>
    </w:p>
    <w:p w:rsidR="00A17E50" w:rsidRDefault="00A17E50" w:rsidP="00A17E50">
      <w:pPr>
        <w:ind w:left="1296"/>
        <w:rPr>
          <w:b/>
          <w:bCs/>
          <w:lang w:val="en-US"/>
        </w:rPr>
      </w:pPr>
      <w:r>
        <w:rPr>
          <w:b/>
          <w:bCs/>
          <w:lang w:val="en-US"/>
        </w:rPr>
        <w:t xml:space="preserve">Popularizing science and social media </w:t>
      </w:r>
    </w:p>
    <w:p w:rsidR="00A17E50" w:rsidRDefault="00A17E50" w:rsidP="00A17E50">
      <w:pPr>
        <w:ind w:left="1304"/>
        <w:rPr>
          <w:lang w:val="en-US"/>
        </w:rPr>
      </w:pPr>
      <w:r>
        <w:rPr>
          <w:lang w:val="en-US"/>
        </w:rPr>
        <w:t>Professor Juhani Knuuti, MD, Director of Turku PET Centre, Vice-director of InFLAMES Flagship</w:t>
      </w:r>
    </w:p>
    <w:p w:rsidR="00A17E50" w:rsidRDefault="00A17E50" w:rsidP="00A17E50">
      <w:pPr>
        <w:autoSpaceDE w:val="0"/>
        <w:autoSpaceDN w:val="0"/>
        <w:ind w:left="1304"/>
        <w:rPr>
          <w:b/>
          <w:bCs/>
          <w:lang w:val="en-US" w:eastAsia="fi-FI"/>
        </w:rPr>
      </w:pPr>
      <w:r>
        <w:rPr>
          <w:b/>
          <w:bCs/>
          <w:color w:val="000000"/>
          <w:lang w:val="en-US"/>
        </w:rPr>
        <w:t>Receiving Media Enquiries; How to Have Successful Relations with the Media - Tips for Science Communications</w:t>
      </w:r>
    </w:p>
    <w:p w:rsidR="00A17E50" w:rsidRDefault="00A17E50" w:rsidP="00A17E50">
      <w:pPr>
        <w:ind w:left="1304"/>
        <w:rPr>
          <w:b/>
          <w:bCs/>
          <w:lang w:val="en-US"/>
        </w:rPr>
      </w:pPr>
      <w:r>
        <w:rPr>
          <w:lang w:val="en-US"/>
        </w:rPr>
        <w:t xml:space="preserve">Communications officer and ja journalist </w:t>
      </w:r>
      <w:proofErr w:type="spellStart"/>
      <w:r>
        <w:rPr>
          <w:lang w:val="en-US"/>
        </w:rPr>
        <w:t>Erja</w:t>
      </w:r>
      <w:proofErr w:type="spellEnd"/>
      <w:r>
        <w:rPr>
          <w:lang w:val="en-US"/>
        </w:rPr>
        <w:t xml:space="preserve"> </w:t>
      </w:r>
      <w:proofErr w:type="spellStart"/>
      <w:r>
        <w:rPr>
          <w:lang w:val="en-US"/>
        </w:rPr>
        <w:t>Hyytiäinen</w:t>
      </w:r>
      <w:proofErr w:type="spellEnd"/>
      <w:r>
        <w:rPr>
          <w:color w:val="000000"/>
          <w:spacing w:val="4"/>
          <w:shd w:val="clear" w:color="auto" w:fill="FFFFFF"/>
          <w:lang w:val="en-US"/>
        </w:rPr>
        <w:t>, University Communications</w:t>
      </w:r>
    </w:p>
    <w:p w:rsidR="00A17E50" w:rsidRDefault="00A17E50" w:rsidP="00A17E50">
      <w:pPr>
        <w:rPr>
          <w:b/>
          <w:bCs/>
          <w:lang w:val="en-US"/>
        </w:rPr>
      </w:pPr>
    </w:p>
    <w:p w:rsidR="00A17E50" w:rsidRDefault="00A17E50" w:rsidP="00A17E50">
      <w:pPr>
        <w:ind w:left="1296"/>
        <w:rPr>
          <w:b/>
          <w:bCs/>
          <w:lang w:val="en-US"/>
        </w:rPr>
      </w:pPr>
      <w:r>
        <w:rPr>
          <w:b/>
          <w:bCs/>
          <w:lang w:val="en-US"/>
        </w:rPr>
        <w:t>Monday</w:t>
      </w:r>
      <w:r>
        <w:rPr>
          <w:lang w:val="en-US"/>
        </w:rPr>
        <w:t xml:space="preserve"> </w:t>
      </w:r>
      <w:r>
        <w:rPr>
          <w:b/>
          <w:bCs/>
          <w:lang w:val="en-US"/>
        </w:rPr>
        <w:t>14.3.2022 at 12.15-16:00:</w:t>
      </w:r>
    </w:p>
    <w:p w:rsidR="00A17E50" w:rsidRDefault="00A17E50" w:rsidP="00A17E50">
      <w:pPr>
        <w:rPr>
          <w:b/>
          <w:bCs/>
          <w:lang w:val="en-US"/>
        </w:rPr>
      </w:pPr>
    </w:p>
    <w:p w:rsidR="00A17E50" w:rsidRDefault="00A17E50" w:rsidP="00A17E50">
      <w:pPr>
        <w:ind w:left="1296"/>
        <w:rPr>
          <w:b/>
          <w:bCs/>
          <w:lang w:val="en-US"/>
        </w:rPr>
      </w:pPr>
      <w:r>
        <w:rPr>
          <w:b/>
          <w:bCs/>
          <w:lang w:val="en-US"/>
        </w:rPr>
        <w:t xml:space="preserve">Skills and tools for interactive presentation </w:t>
      </w:r>
    </w:p>
    <w:p w:rsidR="00A17E50" w:rsidRDefault="00A17E50" w:rsidP="00A17E50">
      <w:pPr>
        <w:ind w:left="1304"/>
        <w:rPr>
          <w:lang w:val="en-US"/>
        </w:rPr>
      </w:pPr>
      <w:proofErr w:type="spellStart"/>
      <w:r>
        <w:rPr>
          <w:lang w:val="en-US"/>
        </w:rPr>
        <w:t>Tuula</w:t>
      </w:r>
      <w:proofErr w:type="spellEnd"/>
      <w:r>
        <w:rPr>
          <w:lang w:val="en-US"/>
        </w:rPr>
        <w:t xml:space="preserve"> </w:t>
      </w:r>
      <w:proofErr w:type="spellStart"/>
      <w:proofErr w:type="gramStart"/>
      <w:r>
        <w:rPr>
          <w:lang w:val="en-US"/>
        </w:rPr>
        <w:t>Hakkarainen,TY</w:t>
      </w:r>
      <w:proofErr w:type="spellEnd"/>
      <w:proofErr w:type="gramEnd"/>
      <w:r>
        <w:rPr>
          <w:lang w:val="en-US"/>
        </w:rPr>
        <w:t>, FM, Teacher of Communication and solution focused coach at University of Turku</w:t>
      </w:r>
    </w:p>
    <w:p w:rsidR="00A17E50" w:rsidRDefault="00A17E50" w:rsidP="00A17E50">
      <w:pPr>
        <w:ind w:firstLine="1304"/>
        <w:rPr>
          <w:b/>
          <w:bCs/>
          <w:lang w:val="en-US"/>
        </w:rPr>
      </w:pPr>
      <w:r>
        <w:rPr>
          <w:b/>
          <w:bCs/>
          <w:lang w:val="en-US"/>
        </w:rPr>
        <w:t>Pitching to a biotech investor</w:t>
      </w:r>
    </w:p>
    <w:p w:rsidR="00A17E50" w:rsidRDefault="00A17E50" w:rsidP="00A17E50">
      <w:pPr>
        <w:ind w:left="1296"/>
        <w:rPr>
          <w:b/>
          <w:bCs/>
          <w:lang w:val="en-US"/>
        </w:rPr>
      </w:pPr>
      <w:r>
        <w:rPr>
          <w:lang w:val="en-US"/>
        </w:rPr>
        <w:t>Timo Veromaa, Professor of Practice</w:t>
      </w:r>
    </w:p>
    <w:p w:rsidR="00A17E50" w:rsidRDefault="00A17E50" w:rsidP="00A17E50">
      <w:pPr>
        <w:rPr>
          <w:b/>
          <w:bCs/>
          <w:lang w:val="en-US"/>
        </w:rPr>
      </w:pPr>
    </w:p>
    <w:p w:rsidR="00A17E50" w:rsidRDefault="00A17E50" w:rsidP="00A17E50">
      <w:pPr>
        <w:rPr>
          <w:b/>
          <w:bCs/>
          <w:lang w:val="en-US"/>
        </w:rPr>
      </w:pPr>
      <w:r>
        <w:rPr>
          <w:b/>
          <w:bCs/>
          <w:lang w:val="en-US"/>
        </w:rPr>
        <w:t xml:space="preserve">                          Thursday 17.3.2022 </w:t>
      </w:r>
      <w:proofErr w:type="spellStart"/>
      <w:r>
        <w:rPr>
          <w:b/>
          <w:bCs/>
          <w:lang w:val="en-US"/>
        </w:rPr>
        <w:t>klo</w:t>
      </w:r>
      <w:proofErr w:type="spellEnd"/>
      <w:r>
        <w:rPr>
          <w:b/>
          <w:bCs/>
          <w:lang w:val="en-US"/>
        </w:rPr>
        <w:t xml:space="preserve"> 12.00-15:00:</w:t>
      </w:r>
    </w:p>
    <w:p w:rsidR="00A17E50" w:rsidRDefault="00A17E50" w:rsidP="00A17E50">
      <w:pPr>
        <w:rPr>
          <w:b/>
          <w:bCs/>
          <w:lang w:val="en-US"/>
        </w:rPr>
      </w:pPr>
    </w:p>
    <w:p w:rsidR="00A17E50" w:rsidRDefault="00A17E50" w:rsidP="00A17E50">
      <w:pPr>
        <w:pStyle w:val="PlainText"/>
        <w:ind w:left="1296"/>
        <w:rPr>
          <w:lang w:val="en-US"/>
        </w:rPr>
      </w:pPr>
      <w:r>
        <w:rPr>
          <w:b/>
          <w:bCs/>
          <w:lang w:val="en-US"/>
        </w:rPr>
        <w:t>Why bother? Science communication on social media</w:t>
      </w:r>
      <w:r>
        <w:rPr>
          <w:lang w:val="en-US"/>
        </w:rPr>
        <w:t xml:space="preserve"> </w:t>
      </w:r>
    </w:p>
    <w:p w:rsidR="00C73034" w:rsidRPr="00A17E50" w:rsidRDefault="00A17E50" w:rsidP="00A17E50">
      <w:pPr>
        <w:ind w:firstLine="1296"/>
        <w:rPr>
          <w:lang w:val="en-US"/>
        </w:rPr>
      </w:pPr>
      <w:proofErr w:type="spellStart"/>
      <w:r>
        <w:rPr>
          <w:lang w:val="en-US"/>
        </w:rPr>
        <w:t>Salla-Maaria</w:t>
      </w:r>
      <w:proofErr w:type="spellEnd"/>
      <w:r>
        <w:rPr>
          <w:lang w:val="en-US"/>
        </w:rPr>
        <w:t xml:space="preserve"> Laaksonen, University Researcher, Centre for Consumer Society Research</w:t>
      </w:r>
    </w:p>
    <w:sectPr w:rsidR="00C73034" w:rsidRPr="00A17E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50"/>
    <w:rsid w:val="0026340A"/>
    <w:rsid w:val="00A17E50"/>
    <w:rsid w:val="00AA1A60"/>
    <w:rsid w:val="00D8336E"/>
    <w:rsid w:val="00DC13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792"/>
  <w15:chartTrackingRefBased/>
  <w15:docId w15:val="{595D98AC-2F62-4410-A656-02EE0923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E5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17E50"/>
  </w:style>
  <w:style w:type="character" w:customStyle="1" w:styleId="PlainTextChar">
    <w:name w:val="Plain Text Char"/>
    <w:basedOn w:val="DefaultParagraphFont"/>
    <w:link w:val="PlainText"/>
    <w:uiPriority w:val="99"/>
    <w:semiHidden/>
    <w:rsid w:val="00A17E5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863597">
      <w:bodyDiv w:val="1"/>
      <w:marLeft w:val="0"/>
      <w:marRight w:val="0"/>
      <w:marTop w:val="0"/>
      <w:marBottom w:val="0"/>
      <w:divBdr>
        <w:top w:val="none" w:sz="0" w:space="0" w:color="auto"/>
        <w:left w:val="none" w:sz="0" w:space="0" w:color="auto"/>
        <w:bottom w:val="none" w:sz="0" w:space="0" w:color="auto"/>
        <w:right w:val="none" w:sz="0" w:space="0" w:color="auto"/>
      </w:divBdr>
    </w:div>
    <w:div w:id="1724481187">
      <w:bodyDiv w:val="1"/>
      <w:marLeft w:val="0"/>
      <w:marRight w:val="0"/>
      <w:marTop w:val="0"/>
      <w:marBottom w:val="0"/>
      <w:divBdr>
        <w:top w:val="none" w:sz="0" w:space="0" w:color="auto"/>
        <w:left w:val="none" w:sz="0" w:space="0" w:color="auto"/>
        <w:bottom w:val="none" w:sz="0" w:space="0" w:color="auto"/>
        <w:right w:val="none" w:sz="0" w:space="0" w:color="auto"/>
      </w:divBdr>
    </w:div>
    <w:div w:id="18683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 Koivunen</dc:creator>
  <cp:keywords/>
  <dc:description/>
  <cp:lastModifiedBy>Sampo Koivunen</cp:lastModifiedBy>
  <cp:revision>3</cp:revision>
  <dcterms:created xsi:type="dcterms:W3CDTF">2022-02-14T09:08:00Z</dcterms:created>
  <dcterms:modified xsi:type="dcterms:W3CDTF">2022-02-14T09:11:00Z</dcterms:modified>
</cp:coreProperties>
</file>