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E772" w14:textId="57667891" w:rsidR="00137BD8" w:rsidRPr="00AB6885" w:rsidRDefault="7B50FF45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AB6885">
        <w:rPr>
          <w:rFonts w:ascii="Calibri" w:eastAsia="Calibri" w:hAnsi="Calibri" w:cs="Calibri"/>
          <w:color w:val="000000" w:themeColor="text1"/>
          <w:sz w:val="28"/>
          <w:szCs w:val="28"/>
        </w:rPr>
        <w:t>Yleislääketieteen erikoistujaseminaari</w:t>
      </w:r>
    </w:p>
    <w:p w14:paraId="75C4A918" w14:textId="4376A8B0" w:rsidR="00137BD8" w:rsidRPr="00BA3CF1" w:rsidRDefault="00137BD8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E13D2E" w14:textId="2FBD5CA1" w:rsidR="00137BD8" w:rsidRPr="00BA3CF1" w:rsidRDefault="00137BD8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3A09981" w14:textId="25CED94A" w:rsidR="00137BD8" w:rsidRPr="00BA3CF1" w:rsidRDefault="7B50FF45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Osaamisalue: Ammatillisuus/Vuorovaikutustaidot</w:t>
      </w:r>
    </w:p>
    <w:p w14:paraId="56640AB4" w14:textId="0EA8826E" w:rsidR="00137BD8" w:rsidRPr="00BA3CF1" w:rsidRDefault="00137BD8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F8148E" w14:textId="5E4A9D30" w:rsidR="00137BD8" w:rsidRPr="00AB6885" w:rsidRDefault="7B50FF45" w:rsidP="00BA3CF1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AB688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Vaikeat vuorovaikutustilanteet vastaanotolla</w:t>
      </w:r>
    </w:p>
    <w:p w14:paraId="17068B3E" w14:textId="578CC681" w:rsidR="00137BD8" w:rsidRPr="00BA3CF1" w:rsidRDefault="00137BD8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2A2A73" w14:textId="3E4AA6E9" w:rsidR="00137BD8" w:rsidRPr="00BA3CF1" w:rsidRDefault="7B50FF45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Aika:</w:t>
      </w:r>
      <w:proofErr w:type="gramStart"/>
      <w:r w:rsidR="00AB6885" w:rsidRPr="00BA3CF1">
        <w:rPr>
          <w:rFonts w:ascii="Calibri" w:hAnsi="Calibri" w:cs="Calibri"/>
          <w:sz w:val="22"/>
          <w:szCs w:val="22"/>
        </w:rPr>
        <w:tab/>
      </w:r>
      <w:r w:rsidR="151E5E8E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BA3CF1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ke</w:t>
      </w:r>
      <w:proofErr w:type="gramEnd"/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12.11.2025 klo 12.30–15.30</w:t>
      </w:r>
    </w:p>
    <w:p w14:paraId="6C9D6428" w14:textId="66B6CA55" w:rsidR="00137BD8" w:rsidRPr="00BA3CF1" w:rsidRDefault="7B50FF45" w:rsidP="00BA3CF1">
      <w:pPr>
        <w:shd w:val="clear" w:color="auto" w:fill="FFFFFF" w:themeFill="background1"/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Paikka:</w:t>
      </w:r>
      <w:r w:rsidR="00BA3CF1" w:rsidRPr="00BA3CF1">
        <w:rPr>
          <w:rFonts w:ascii="Calibri" w:hAnsi="Calibri" w:cs="Calibri"/>
          <w:sz w:val="22"/>
          <w:szCs w:val="22"/>
        </w:rPr>
        <w:tab/>
      </w:r>
      <w:r w:rsidR="00BA3CF1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H-talo, kokoushuone H0,124</w:t>
      </w:r>
    </w:p>
    <w:p w14:paraId="300D9AB8" w14:textId="4B0E9172" w:rsidR="00137BD8" w:rsidRPr="00BA3CF1" w:rsidRDefault="00137BD8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433BBAB" w14:textId="50F21B79" w:rsidR="00137BD8" w:rsidRPr="00BA3CF1" w:rsidRDefault="7B50FF45" w:rsidP="00BA3CF1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Kohderyhmä: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B6885" w:rsidRPr="00BA3CF1">
        <w:rPr>
          <w:rFonts w:ascii="Calibri" w:hAnsi="Calibri" w:cs="Calibri"/>
          <w:sz w:val="22"/>
          <w:szCs w:val="22"/>
        </w:rPr>
        <w:tab/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Yleislääketieteen erikoistujat</w:t>
      </w:r>
    </w:p>
    <w:p w14:paraId="64D22AEA" w14:textId="4724938D" w:rsidR="00137BD8" w:rsidRPr="00BA3CF1" w:rsidRDefault="7B50FF45" w:rsidP="00BA3CF1">
      <w:p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Haetaan erikoislääkärikoulutuksen teoreettisen koulutuksen tunteja yleislääketieteelle 4 tuntia ennakkotehtävineen</w:t>
      </w:r>
    </w:p>
    <w:p w14:paraId="62675E09" w14:textId="17595B06" w:rsidR="00137BD8" w:rsidRPr="00BA3CF1" w:rsidRDefault="00137BD8" w:rsidP="00BA3CF1">
      <w:p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A17AA0" w14:textId="39ED76CB" w:rsidR="00137BD8" w:rsidRPr="00BA3CF1" w:rsidRDefault="7B50FF45" w:rsidP="00BA3CF1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Kouluttajat:</w:t>
      </w:r>
      <w:r w:rsidR="00AB6885" w:rsidRPr="00BA3CF1">
        <w:rPr>
          <w:rFonts w:ascii="Calibri" w:hAnsi="Calibri" w:cs="Calibri"/>
          <w:sz w:val="22"/>
          <w:szCs w:val="22"/>
        </w:rPr>
        <w:tab/>
      </w:r>
      <w:r w:rsidR="00A97C3D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Luennoitsija: Sebastian Stenberg, sairaanhoitaja, päihdepsykiatrian osasto</w:t>
      </w:r>
    </w:p>
    <w:p w14:paraId="601DF441" w14:textId="7314E132" w:rsidR="00137BD8" w:rsidRPr="00BA3CF1" w:rsidRDefault="62F43701" w:rsidP="00BA3CF1">
      <w:pPr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Hanna Kujanpää, yleislääketieteen e</w:t>
      </w:r>
      <w:r w:rsidR="00A97C3D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rikois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l</w:t>
      </w:r>
      <w:r w:rsidR="00A97C3D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ääkäri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, koulutusylilääkäri, Pohjanmaan hyvinvointialue</w:t>
      </w:r>
    </w:p>
    <w:p w14:paraId="65267664" w14:textId="6B4BF04A" w:rsidR="00137BD8" w:rsidRPr="00BA3CF1" w:rsidRDefault="00137BD8" w:rsidP="00BA3CF1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3B77AFD" w14:textId="68AEB0A6" w:rsidR="00137BD8" w:rsidRPr="00BA3CF1" w:rsidRDefault="7B50FF45" w:rsidP="00BA3CF1">
      <w:pPr>
        <w:spacing w:after="0" w:line="240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Tausta: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B6885" w:rsidRPr="00BA3CF1">
        <w:rPr>
          <w:rFonts w:ascii="Calibri" w:hAnsi="Calibri" w:cs="Calibri"/>
          <w:sz w:val="22"/>
          <w:szCs w:val="22"/>
        </w:rPr>
        <w:tab/>
      </w:r>
      <w:r w:rsidR="6F06AC9B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Vastaanotolla voi tulla vastaan vaikeita, uhkaaviakin tilanteita. Tällöin oikeat vuorovaikutustaidot ovat avainasemassa. Miten toimitaan, jos potilas käyttäytyy uhkaavasti?</w:t>
      </w:r>
    </w:p>
    <w:p w14:paraId="16B0A990" w14:textId="57D4E7DF" w:rsidR="00137BD8" w:rsidRPr="00BA3CF1" w:rsidRDefault="00137BD8" w:rsidP="00BA3CF1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95B12F" w14:textId="1F9B7C8E" w:rsidR="00137BD8" w:rsidRPr="00BA3CF1" w:rsidRDefault="7B50FF45" w:rsidP="00BA3CF1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Tavoitteet: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B6885" w:rsidRPr="00BA3CF1">
        <w:rPr>
          <w:rFonts w:ascii="Calibri" w:hAnsi="Calibri" w:cs="Calibri"/>
          <w:sz w:val="22"/>
          <w:szCs w:val="22"/>
        </w:rPr>
        <w:tab/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Ymmärtää </w:t>
      </w:r>
      <w:r w:rsidR="3EEBC55D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sanallisen ja sanattoman vuorovaikutuksen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merkitys terveydenhuollossa</w:t>
      </w:r>
      <w:r w:rsidR="4115C123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ja haastavissa vuorovaikutustilanteissa</w:t>
      </w:r>
      <w:r w:rsidR="08D818EC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B82F319" w14:textId="54F31BAD" w:rsidR="00137BD8" w:rsidRPr="00BA3CF1" w:rsidRDefault="7B50FF45" w:rsidP="00BA3CF1">
      <w:p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Tunnistaa </w:t>
      </w:r>
      <w:r w:rsidR="77FC55FC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sujuvan vuorovaikutuksen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esteitä ja edistäviä tekijöitä, ja ymmärtää niiden vaikutukset</w:t>
      </w:r>
    </w:p>
    <w:p w14:paraId="2085CD66" w14:textId="5A3302F0" w:rsidR="00137BD8" w:rsidRPr="00BA3CF1" w:rsidRDefault="00137BD8" w:rsidP="00BA3CF1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5112CE" w14:textId="59FFF42D" w:rsidR="00137BD8" w:rsidRPr="00BA3CF1" w:rsidRDefault="7B50FF45" w:rsidP="00F006AD">
      <w:p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Saada käytännön työkaluja </w:t>
      </w:r>
      <w:r w:rsidR="32C888FB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vaikeisiin vuorovaikutustilanteisiin</w:t>
      </w:r>
    </w:p>
    <w:p w14:paraId="632E9274" w14:textId="00CC1C5B" w:rsidR="00137BD8" w:rsidRPr="00BA3CF1" w:rsidRDefault="00137BD8" w:rsidP="00BA3CF1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2A03EA" w14:textId="06C37AFF" w:rsidR="00137BD8" w:rsidRPr="00BA3CF1" w:rsidRDefault="7B50FF45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gramStart"/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Menetelmät: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</w:t>
      </w:r>
      <w:proofErr w:type="gramEnd"/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Ennakkotehtävä, tietoiskut, ryhmätyöt ja ohjattu keskustelu</w:t>
      </w:r>
    </w:p>
    <w:p w14:paraId="5BE3726A" w14:textId="3480A3A8" w:rsidR="00137BD8" w:rsidRPr="00BA3CF1" w:rsidRDefault="00137BD8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7F6053" w14:textId="03103F1E" w:rsidR="00137BD8" w:rsidRPr="00BA3CF1" w:rsidRDefault="7B50FF45" w:rsidP="00BA3CF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OHJELMA </w:t>
      </w:r>
      <w:r w:rsidR="00AB6885" w:rsidRPr="00BA3CF1">
        <w:rPr>
          <w:rFonts w:ascii="Calibri" w:hAnsi="Calibri" w:cs="Calibri"/>
          <w:sz w:val="22"/>
          <w:szCs w:val="22"/>
        </w:rPr>
        <w:tab/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12.30–1</w:t>
      </w:r>
      <w:r w:rsidR="7D918675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3.45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B6885" w:rsidRPr="00BA3CF1">
        <w:rPr>
          <w:rFonts w:ascii="Calibri" w:hAnsi="Calibri" w:cs="Calibri"/>
          <w:sz w:val="22"/>
          <w:szCs w:val="22"/>
        </w:rPr>
        <w:tab/>
      </w:r>
      <w:r w:rsidR="521227FE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Vuorovaikutustaitojen merkitys terveydenhuollossa. Miten selvitä </w:t>
      </w:r>
      <w:r w:rsidR="00AB6885" w:rsidRPr="00BA3CF1">
        <w:rPr>
          <w:rFonts w:ascii="Calibri" w:hAnsi="Calibri" w:cs="Calibri"/>
          <w:sz w:val="22"/>
          <w:szCs w:val="22"/>
        </w:rPr>
        <w:tab/>
      </w:r>
      <w:r w:rsidR="00AB6885" w:rsidRPr="00BA3CF1">
        <w:rPr>
          <w:rFonts w:ascii="Calibri" w:hAnsi="Calibri" w:cs="Calibri"/>
          <w:sz w:val="22"/>
          <w:szCs w:val="22"/>
        </w:rPr>
        <w:tab/>
      </w:r>
      <w:r w:rsidR="521227FE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vaikeista tilanteista?</w:t>
      </w:r>
    </w:p>
    <w:p w14:paraId="19602233" w14:textId="2152106E" w:rsidR="00137BD8" w:rsidRPr="00BA3CF1" w:rsidRDefault="7B50FF45" w:rsidP="00BA3CF1">
      <w:pPr>
        <w:pStyle w:val="Default"/>
        <w:spacing w:line="276" w:lineRule="auto"/>
        <w:ind w:left="720" w:firstLine="720"/>
        <w:rPr>
          <w:rFonts w:ascii="Calibri" w:eastAsia="Calibri" w:hAnsi="Calibri" w:cs="Calibri"/>
          <w:sz w:val="22"/>
          <w:szCs w:val="22"/>
        </w:rPr>
      </w:pPr>
      <w:r w:rsidRPr="00BA3CF1">
        <w:rPr>
          <w:rFonts w:ascii="Calibri" w:eastAsia="Calibri" w:hAnsi="Calibri" w:cs="Calibri"/>
          <w:sz w:val="22"/>
          <w:szCs w:val="22"/>
        </w:rPr>
        <w:t xml:space="preserve">13.45–14.00 </w:t>
      </w:r>
      <w:r w:rsidR="38AAF772" w:rsidRPr="00BA3CF1">
        <w:rPr>
          <w:rFonts w:ascii="Calibri" w:eastAsia="Calibri" w:hAnsi="Calibri" w:cs="Calibri"/>
          <w:sz w:val="22"/>
          <w:szCs w:val="22"/>
        </w:rPr>
        <w:t xml:space="preserve">   </w:t>
      </w:r>
      <w:r w:rsidRPr="00BA3CF1">
        <w:rPr>
          <w:rFonts w:ascii="Calibri" w:eastAsia="Calibri" w:hAnsi="Calibri" w:cs="Calibri"/>
          <w:sz w:val="22"/>
          <w:szCs w:val="22"/>
        </w:rPr>
        <w:t>Tauko</w:t>
      </w:r>
    </w:p>
    <w:p w14:paraId="085D22C8" w14:textId="644D1E15" w:rsidR="00137BD8" w:rsidRPr="00BA3CF1" w:rsidRDefault="00137BD8" w:rsidP="00BA3CF1">
      <w:pPr>
        <w:pStyle w:val="Default"/>
        <w:spacing w:line="276" w:lineRule="auto"/>
        <w:ind w:left="720" w:firstLine="720"/>
        <w:rPr>
          <w:rFonts w:ascii="Calibri" w:eastAsia="Calibri" w:hAnsi="Calibri" w:cs="Calibri"/>
          <w:sz w:val="22"/>
          <w:szCs w:val="22"/>
        </w:rPr>
      </w:pPr>
    </w:p>
    <w:p w14:paraId="53DDB5A2" w14:textId="7D87FF77" w:rsidR="00137BD8" w:rsidRPr="00BA3CF1" w:rsidRDefault="7B50FF45" w:rsidP="00BA3CF1">
      <w:pPr>
        <w:spacing w:after="200" w:line="276" w:lineRule="auto"/>
        <w:ind w:left="288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14.00–15.</w:t>
      </w:r>
      <w:r w:rsidR="2F35EEC5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15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Ennakkotehtävän purku pienryhmissä ja yhdessä. Miten eteenpäin?</w:t>
      </w:r>
    </w:p>
    <w:p w14:paraId="4CF66C6E" w14:textId="0457C9B5" w:rsidR="00137BD8" w:rsidRPr="00BA3CF1" w:rsidRDefault="7B50FF45" w:rsidP="00BA3CF1">
      <w:pPr>
        <w:pStyle w:val="Default"/>
        <w:spacing w:line="276" w:lineRule="auto"/>
        <w:ind w:left="2880" w:hanging="1440"/>
        <w:rPr>
          <w:rFonts w:ascii="Calibri" w:eastAsia="Calibri" w:hAnsi="Calibri" w:cs="Calibri"/>
          <w:sz w:val="22"/>
          <w:szCs w:val="22"/>
        </w:rPr>
      </w:pPr>
      <w:r w:rsidRPr="00BA3CF1">
        <w:rPr>
          <w:rFonts w:ascii="Calibri" w:eastAsia="Calibri" w:hAnsi="Calibri" w:cs="Calibri"/>
          <w:sz w:val="22"/>
          <w:szCs w:val="22"/>
        </w:rPr>
        <w:t>15.</w:t>
      </w:r>
      <w:r w:rsidR="4CCE2449" w:rsidRPr="00BA3CF1">
        <w:rPr>
          <w:rFonts w:ascii="Calibri" w:eastAsia="Calibri" w:hAnsi="Calibri" w:cs="Calibri"/>
          <w:sz w:val="22"/>
          <w:szCs w:val="22"/>
        </w:rPr>
        <w:t>15</w:t>
      </w:r>
      <w:r w:rsidRPr="00BA3CF1">
        <w:rPr>
          <w:rFonts w:ascii="Calibri" w:eastAsia="Calibri" w:hAnsi="Calibri" w:cs="Calibri"/>
          <w:sz w:val="22"/>
          <w:szCs w:val="22"/>
        </w:rPr>
        <w:t xml:space="preserve">–15.30   </w:t>
      </w:r>
      <w:r w:rsidR="098A2462" w:rsidRPr="00BA3CF1">
        <w:rPr>
          <w:rFonts w:ascii="Calibri" w:eastAsia="Calibri" w:hAnsi="Calibri" w:cs="Calibri"/>
          <w:sz w:val="22"/>
          <w:szCs w:val="22"/>
        </w:rPr>
        <w:t xml:space="preserve"> </w:t>
      </w:r>
      <w:r w:rsidRPr="00BA3CF1">
        <w:rPr>
          <w:rFonts w:ascii="Calibri" w:eastAsia="Calibri" w:hAnsi="Calibri" w:cs="Calibri"/>
          <w:sz w:val="22"/>
          <w:szCs w:val="22"/>
        </w:rPr>
        <w:t>Ajankohtaisia asioita erikoislääkärikoulutuksesta</w:t>
      </w:r>
    </w:p>
    <w:p w14:paraId="0D80FB26" w14:textId="5C298F6E" w:rsidR="00137BD8" w:rsidRPr="00BA3CF1" w:rsidRDefault="00137BD8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4A00883" w14:textId="77777777" w:rsidR="00AB6885" w:rsidRPr="00BA3CF1" w:rsidRDefault="7B50FF45" w:rsidP="00AB688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Ennakkotehtävä:</w:t>
      </w: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B68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B6885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Ennakkotehtävän palautus to 5.11.2025 mennessä: </w:t>
      </w:r>
      <w:hyperlink r:id="rId8">
        <w:r w:rsidR="00AB6885" w:rsidRPr="00BA3CF1">
          <w:rPr>
            <w:rStyle w:val="Hyperlink"/>
            <w:rFonts w:ascii="Calibri" w:eastAsia="Calibri" w:hAnsi="Calibri" w:cs="Calibri"/>
            <w:sz w:val="22"/>
            <w:szCs w:val="22"/>
          </w:rPr>
          <w:t>emilia.ylirintala@ovph.fi</w:t>
        </w:r>
      </w:hyperlink>
    </w:p>
    <w:p w14:paraId="4CC3758E" w14:textId="01819E3C" w:rsidR="00AB6885" w:rsidRDefault="00AB6885" w:rsidP="00BA3CF1">
      <w:pPr>
        <w:spacing w:after="24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4358203" w14:textId="22A013BB" w:rsidR="00137BD8" w:rsidRPr="00BA3CF1" w:rsidRDefault="00AB6885" w:rsidP="00BA3CF1">
      <w:pPr>
        <w:spacing w:after="24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B6885">
        <w:rPr>
          <w:rFonts w:ascii="Calibri" w:eastAsia="Calibri" w:hAnsi="Calibri" w:cs="Calibri"/>
          <w:b/>
          <w:color w:val="000000" w:themeColor="text1"/>
          <w:sz w:val="22"/>
          <w:szCs w:val="22"/>
        </w:rPr>
        <w:t>Ohjeet: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Kirjoita </w:t>
      </w:r>
      <w:proofErr w:type="spellStart"/>
      <w:r>
        <w:rPr>
          <w:rFonts w:ascii="Calibri" w:eastAsia="Calibri" w:hAnsi="Calibri" w:cs="Calibri"/>
          <w:color w:val="000000" w:themeColor="text1"/>
          <w:sz w:val="22"/>
          <w:szCs w:val="22"/>
        </w:rPr>
        <w:t>word</w:t>
      </w:r>
      <w:proofErr w:type="spellEnd"/>
      <w:r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 w:rsidR="7B50FF45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dokumentille, n 1 sivu.</w:t>
      </w:r>
    </w:p>
    <w:p w14:paraId="1B56D511" w14:textId="7D9C148C" w:rsidR="00137BD8" w:rsidRPr="00BA3CF1" w:rsidRDefault="00137BD8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3FD4D3" w14:textId="4429E49A" w:rsidR="00137BD8" w:rsidRPr="00BA3CF1" w:rsidRDefault="6125B92B" w:rsidP="00BA3CF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Lue artikkeli</w:t>
      </w:r>
      <w:r w:rsidR="21D40FFB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 </w:t>
      </w:r>
      <w:hyperlink r:id="rId9">
        <w:r w:rsidR="21D40FFB" w:rsidRPr="00BA3CF1">
          <w:rPr>
            <w:rStyle w:val="Hyperlink"/>
            <w:rFonts w:ascii="Calibri" w:hAnsi="Calibri" w:cs="Calibri"/>
            <w:sz w:val="22"/>
            <w:szCs w:val="22"/>
          </w:rPr>
          <w:t>Väkivaltaisen tai uhkaavan henkilön kohtaaminen</w:t>
        </w:r>
      </w:hyperlink>
    </w:p>
    <w:p w14:paraId="412F80E4" w14:textId="331E36BE" w:rsidR="00137BD8" w:rsidRPr="00BA3CF1" w:rsidRDefault="00D3239C" w:rsidP="00BA3CF1">
      <w:pPr>
        <w:pStyle w:val="ListParagraph"/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  <w:hyperlink r:id="rId10">
        <w:r w:rsidR="39F963D2" w:rsidRPr="00BA3CF1">
          <w:rPr>
            <w:rStyle w:val="Hyperlink"/>
            <w:rFonts w:ascii="Calibri" w:hAnsi="Calibri" w:cs="Calibri"/>
            <w:sz w:val="22"/>
            <w:szCs w:val="22"/>
          </w:rPr>
          <w:t>Aggressiivinen potilas vastaanotolla</w:t>
        </w:r>
      </w:hyperlink>
    </w:p>
    <w:p w14:paraId="1925324F" w14:textId="7A9E1450" w:rsidR="00137BD8" w:rsidRPr="00BA3CF1" w:rsidRDefault="7B50FF45" w:rsidP="00BA3CF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M</w:t>
      </w:r>
      <w:r w:rsidR="6195A5F2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illaisia haastavia vuorovaikutustilanteita olet kohdannut potilastyössä? Miten olet </w:t>
      </w:r>
      <w:proofErr w:type="spellStart"/>
      <w:r w:rsidR="6195A5F2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selvinyt</w:t>
      </w:r>
      <w:proofErr w:type="spellEnd"/>
      <w:r w:rsidR="6195A5F2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niistä? Missä olet onnistunut? M</w:t>
      </w:r>
      <w:r w:rsidR="1590C11B" w:rsidRPr="00BA3CF1">
        <w:rPr>
          <w:rFonts w:ascii="Calibri" w:eastAsia="Calibri" w:hAnsi="Calibri" w:cs="Calibri"/>
          <w:color w:val="000000" w:themeColor="text1"/>
          <w:sz w:val="22"/>
          <w:szCs w:val="22"/>
        </w:rPr>
        <w:t>issä asioissa sinun pitäisi kehittyä</w:t>
      </w:r>
    </w:p>
    <w:p w14:paraId="17C74102" w14:textId="2F760D2D" w:rsidR="00137BD8" w:rsidRPr="00BA3CF1" w:rsidRDefault="00137BD8" w:rsidP="00BA3CF1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08DA8B" w14:textId="21AC66EE" w:rsidR="00137BD8" w:rsidRPr="00BA3CF1" w:rsidRDefault="00137BD8" w:rsidP="00BA3CF1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58D92BB" w14:textId="27C52735" w:rsidR="00137BD8" w:rsidRPr="00BA3CF1" w:rsidRDefault="00AB6885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Ilmoittautuminen seminaariin: </w:t>
      </w:r>
      <w:hyperlink r:id="rId11" w:tgtFrame="_blank" w:tooltip="https://link.webropolsurveys.com/s/f8289017944b8b2e" w:history="1">
        <w:r>
          <w:rPr>
            <w:rStyle w:val="Hyperlink"/>
          </w:rPr>
          <w:t>https://link.webropolsurveys.com/S/F8289017944B8B2E</w:t>
        </w:r>
      </w:hyperlink>
    </w:p>
    <w:p w14:paraId="40F353BE" w14:textId="51E07DFC" w:rsidR="00BA3CF1" w:rsidRPr="00BA3CF1" w:rsidRDefault="00BA3CF1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4DFDD8" w14:textId="77777777" w:rsidR="00BA3CF1" w:rsidRPr="00BA3CF1" w:rsidRDefault="00BA3CF1" w:rsidP="00BA3CF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11A86D" w14:textId="47102461" w:rsidR="00137BD8" w:rsidRPr="00BA3CF1" w:rsidRDefault="00137BD8" w:rsidP="00BA3CF1">
      <w:pPr>
        <w:rPr>
          <w:rFonts w:ascii="Calibri" w:hAnsi="Calibri" w:cs="Calibri"/>
          <w:sz w:val="22"/>
          <w:szCs w:val="22"/>
        </w:rPr>
      </w:pPr>
    </w:p>
    <w:p w14:paraId="19C332E5" w14:textId="13CAF781" w:rsidR="00BA3CF1" w:rsidRPr="00BA3CF1" w:rsidRDefault="00BA3CF1" w:rsidP="00BA3CF1">
      <w:pPr>
        <w:rPr>
          <w:rFonts w:ascii="Calibri" w:hAnsi="Calibri" w:cs="Calibri"/>
          <w:sz w:val="22"/>
          <w:szCs w:val="22"/>
        </w:rPr>
      </w:pPr>
    </w:p>
    <w:p w14:paraId="38867CF2" w14:textId="77777777" w:rsidR="00BA3CF1" w:rsidRPr="00BA3CF1" w:rsidRDefault="00BA3CF1" w:rsidP="00BA3CF1">
      <w:pPr>
        <w:spacing w:line="240" w:lineRule="auto"/>
        <w:rPr>
          <w:rFonts w:ascii="Calibri" w:hAnsi="Calibri" w:cs="Calibri"/>
          <w:bCs/>
          <w:sz w:val="28"/>
          <w:szCs w:val="28"/>
          <w:lang w:val="sv-SE"/>
        </w:rPr>
      </w:pPr>
      <w:r w:rsidRPr="00BA3CF1">
        <w:rPr>
          <w:rFonts w:ascii="Calibri" w:hAnsi="Calibri" w:cs="Calibri"/>
          <w:bCs/>
          <w:sz w:val="28"/>
          <w:szCs w:val="28"/>
          <w:lang w:val="sv-SE"/>
        </w:rPr>
        <w:lastRenderedPageBreak/>
        <w:t>Seminarium för specialiserande läkare i allmänmedicin</w:t>
      </w:r>
    </w:p>
    <w:p w14:paraId="1A7422F0" w14:textId="77777777" w:rsidR="00BA3CF1" w:rsidRPr="00BA3CF1" w:rsidRDefault="00BA3CF1" w:rsidP="00BA3CF1">
      <w:pPr>
        <w:spacing w:line="240" w:lineRule="auto"/>
        <w:rPr>
          <w:rFonts w:ascii="Calibri" w:hAnsi="Calibri" w:cs="Calibri"/>
          <w:b/>
          <w:bCs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Kompetensområde: Professionalism / Kommunikationsfärdigheter</w:t>
      </w:r>
    </w:p>
    <w:p w14:paraId="746D0E8D" w14:textId="77777777" w:rsidR="00BA3CF1" w:rsidRPr="00AB6885" w:rsidRDefault="00BA3CF1" w:rsidP="00BA3CF1">
      <w:pPr>
        <w:spacing w:line="240" w:lineRule="auto"/>
        <w:rPr>
          <w:rFonts w:ascii="Calibri" w:hAnsi="Calibri" w:cs="Calibri"/>
          <w:b/>
          <w:bCs/>
          <w:sz w:val="32"/>
          <w:szCs w:val="32"/>
          <w:lang w:val="sv-SE"/>
        </w:rPr>
      </w:pPr>
      <w:r w:rsidRPr="00AB6885">
        <w:rPr>
          <w:rFonts w:ascii="Calibri" w:hAnsi="Calibri" w:cs="Calibri"/>
          <w:b/>
          <w:bCs/>
          <w:sz w:val="32"/>
          <w:szCs w:val="32"/>
          <w:lang w:val="sv-SE"/>
        </w:rPr>
        <w:t>Svåra kommunikationssituationer under mottagningen</w:t>
      </w:r>
    </w:p>
    <w:p w14:paraId="16D42E5D" w14:textId="77777777" w:rsidR="00BA3CF1" w:rsidRPr="00BA3CF1" w:rsidRDefault="00BA3CF1" w:rsidP="00BA3CF1">
      <w:pPr>
        <w:spacing w:line="240" w:lineRule="auto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Tid:</w:t>
      </w:r>
      <w:r w:rsidRPr="00BA3CF1">
        <w:rPr>
          <w:rFonts w:ascii="Calibri" w:hAnsi="Calibri" w:cs="Calibri"/>
          <w:sz w:val="22"/>
          <w:szCs w:val="22"/>
          <w:lang w:val="sv-SE"/>
        </w:rPr>
        <w:t> </w:t>
      </w:r>
      <w:r w:rsidRPr="00BA3CF1">
        <w:rPr>
          <w:rFonts w:ascii="Calibri" w:hAnsi="Calibri" w:cs="Calibri"/>
          <w:sz w:val="22"/>
          <w:szCs w:val="22"/>
          <w:lang w:val="sv-SE"/>
        </w:rPr>
        <w:tab/>
        <w:t>Onsdag 12.11.2025 kl. 12.30–15.30</w:t>
      </w:r>
      <w:r w:rsidRPr="00BA3CF1">
        <w:rPr>
          <w:rFonts w:ascii="Calibri" w:hAnsi="Calibri" w:cs="Calibri"/>
          <w:sz w:val="22"/>
          <w:szCs w:val="22"/>
          <w:lang w:val="sv-SE"/>
        </w:rPr>
        <w:br/>
      </w: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Plats:</w:t>
      </w:r>
      <w:r w:rsidRPr="00BA3CF1">
        <w:rPr>
          <w:rFonts w:ascii="Calibri" w:hAnsi="Calibri" w:cs="Calibri"/>
          <w:sz w:val="22"/>
          <w:szCs w:val="22"/>
          <w:lang w:val="sv-SE"/>
        </w:rPr>
        <w:t> </w:t>
      </w:r>
      <w:r w:rsidRPr="00BA3CF1">
        <w:rPr>
          <w:rFonts w:ascii="Calibri" w:hAnsi="Calibri" w:cs="Calibri"/>
          <w:sz w:val="22"/>
          <w:szCs w:val="22"/>
          <w:lang w:val="sv-SE"/>
        </w:rPr>
        <w:tab/>
        <w:t>H-hus, VCS, Mötesrum H0.124</w:t>
      </w:r>
    </w:p>
    <w:p w14:paraId="65035211" w14:textId="77777777" w:rsidR="00BA3CF1" w:rsidRPr="00BA3CF1" w:rsidRDefault="00BA3CF1" w:rsidP="00BA3CF1">
      <w:pPr>
        <w:spacing w:line="240" w:lineRule="auto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Målgrupp:</w:t>
      </w:r>
      <w:r w:rsidRPr="00BA3CF1">
        <w:rPr>
          <w:rFonts w:ascii="Calibri" w:hAnsi="Calibri" w:cs="Calibri"/>
          <w:sz w:val="22"/>
          <w:szCs w:val="22"/>
          <w:lang w:val="sv-SE"/>
        </w:rPr>
        <w:t xml:space="preserve"> </w:t>
      </w:r>
      <w:r w:rsidRPr="00BA3CF1">
        <w:rPr>
          <w:rFonts w:ascii="Calibri" w:hAnsi="Calibri" w:cs="Calibri"/>
          <w:sz w:val="22"/>
          <w:szCs w:val="22"/>
          <w:lang w:val="sv-SE"/>
        </w:rPr>
        <w:tab/>
        <w:t>Specialiserande läkare i allmänmedicin</w:t>
      </w:r>
    </w:p>
    <w:p w14:paraId="4B703D6D" w14:textId="77777777" w:rsidR="00BA3CF1" w:rsidRPr="00BA3CF1" w:rsidRDefault="00BA3CF1" w:rsidP="00BA3CF1">
      <w:pPr>
        <w:spacing w:line="240" w:lineRule="auto"/>
        <w:ind w:left="1304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sz w:val="22"/>
          <w:szCs w:val="22"/>
          <w:lang w:val="sv-SE"/>
        </w:rPr>
        <w:t>Ansökan om 4 teoretiska utbildningstimmar för specialisering i allmänmedicin, innebär förhandsuppgift</w:t>
      </w:r>
    </w:p>
    <w:p w14:paraId="2BF163FA" w14:textId="77777777" w:rsidR="00BA3CF1" w:rsidRPr="00BA3CF1" w:rsidRDefault="00BA3CF1" w:rsidP="00BA3CF1">
      <w:pPr>
        <w:spacing w:line="240" w:lineRule="auto"/>
        <w:ind w:left="1304" w:hanging="1304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Utbildare:</w:t>
      </w:r>
      <w:r w:rsidRPr="00BA3CF1">
        <w:rPr>
          <w:rFonts w:ascii="Calibri" w:hAnsi="Calibri" w:cs="Calibri"/>
          <w:sz w:val="22"/>
          <w:szCs w:val="22"/>
          <w:lang w:val="sv-SE"/>
        </w:rPr>
        <w:t xml:space="preserve"> </w:t>
      </w:r>
      <w:r w:rsidRPr="00BA3CF1">
        <w:rPr>
          <w:rFonts w:ascii="Calibri" w:hAnsi="Calibri" w:cs="Calibri"/>
          <w:sz w:val="22"/>
          <w:szCs w:val="22"/>
          <w:lang w:val="sv-SE"/>
        </w:rPr>
        <w:tab/>
        <w:t>Föreläsare (säkerhetsexpert) –Sebastian Stenberg</w:t>
      </w:r>
    </w:p>
    <w:p w14:paraId="66953E71" w14:textId="77777777" w:rsidR="00BA3CF1" w:rsidRPr="00BA3CF1" w:rsidRDefault="00BA3CF1" w:rsidP="00BA3CF1">
      <w:pPr>
        <w:spacing w:line="240" w:lineRule="auto"/>
        <w:ind w:left="1304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sz w:val="22"/>
          <w:szCs w:val="22"/>
          <w:lang w:val="sv-SE"/>
        </w:rPr>
        <w:t xml:space="preserve">Hanna </w:t>
      </w:r>
      <w:proofErr w:type="spellStart"/>
      <w:r w:rsidRPr="00BA3CF1">
        <w:rPr>
          <w:rFonts w:ascii="Calibri" w:hAnsi="Calibri" w:cs="Calibri"/>
          <w:sz w:val="22"/>
          <w:szCs w:val="22"/>
          <w:lang w:val="sv-SE"/>
        </w:rPr>
        <w:t>Kujanpää</w:t>
      </w:r>
      <w:proofErr w:type="spellEnd"/>
      <w:r w:rsidRPr="00BA3CF1">
        <w:rPr>
          <w:rFonts w:ascii="Calibri" w:hAnsi="Calibri" w:cs="Calibri"/>
          <w:sz w:val="22"/>
          <w:szCs w:val="22"/>
          <w:lang w:val="sv-SE"/>
        </w:rPr>
        <w:t xml:space="preserve">, </w:t>
      </w:r>
      <w:proofErr w:type="spellStart"/>
      <w:r w:rsidRPr="00BA3CF1">
        <w:rPr>
          <w:rFonts w:ascii="Calibri" w:hAnsi="Calibri" w:cs="Calibri"/>
          <w:sz w:val="22"/>
          <w:szCs w:val="22"/>
          <w:lang w:val="sv-SE"/>
        </w:rPr>
        <w:t>specialläkare</w:t>
      </w:r>
      <w:proofErr w:type="spellEnd"/>
      <w:r w:rsidRPr="00BA3CF1">
        <w:rPr>
          <w:rFonts w:ascii="Calibri" w:hAnsi="Calibri" w:cs="Calibri"/>
          <w:sz w:val="22"/>
          <w:szCs w:val="22"/>
          <w:lang w:val="sv-SE"/>
        </w:rPr>
        <w:t xml:space="preserve"> i allmänmedicin, utbildningsöverläkare, Österbottens välfärdsområde</w:t>
      </w:r>
    </w:p>
    <w:p w14:paraId="06895FFA" w14:textId="77777777" w:rsidR="00BA3CF1" w:rsidRPr="00BA3CF1" w:rsidRDefault="00D3239C" w:rsidP="00BA3CF1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FD4564C">
          <v:rect id="_x0000_i1025" style="width:231pt;height:0" o:hrpct="0" o:hralign="center" o:hrstd="t" o:hrnoshade="t" o:hr="t" fillcolor="#424242" stroked="f"/>
        </w:pict>
      </w:r>
    </w:p>
    <w:p w14:paraId="5F33B503" w14:textId="77777777" w:rsidR="00BA3CF1" w:rsidRPr="00BA3CF1" w:rsidRDefault="00BA3CF1" w:rsidP="00BA3CF1">
      <w:pPr>
        <w:spacing w:line="240" w:lineRule="auto"/>
        <w:ind w:left="1304" w:hanging="1304"/>
        <w:rPr>
          <w:rFonts w:ascii="Calibri" w:hAnsi="Calibri" w:cs="Calibri"/>
          <w:b/>
          <w:bCs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Bakgrund:</w:t>
      </w: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ab/>
      </w:r>
      <w:r w:rsidRPr="00BA3CF1">
        <w:rPr>
          <w:rFonts w:ascii="Calibri" w:hAnsi="Calibri" w:cs="Calibri"/>
          <w:sz w:val="22"/>
          <w:szCs w:val="22"/>
          <w:lang w:val="sv-SE"/>
        </w:rPr>
        <w:t>Under mottagningen kan det uppstå svåra, till och med hotande situationer. Då är rätta kommunikationsfärdigheter avgörande. Hur ska man agera om en patient uppträder hotfullt?</w:t>
      </w:r>
    </w:p>
    <w:p w14:paraId="5DB420F6" w14:textId="77777777" w:rsidR="00BA3CF1" w:rsidRPr="00BA3CF1" w:rsidRDefault="00D3239C" w:rsidP="00BA3CF1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FFF7407">
          <v:rect id="_x0000_i1026" style="width:231pt;height:0" o:hrpct="0" o:hralign="center" o:hrstd="t" o:hrnoshade="t" o:hr="t" fillcolor="#424242" stroked="f"/>
        </w:pict>
      </w:r>
    </w:p>
    <w:p w14:paraId="62615448" w14:textId="77777777" w:rsidR="00BA3CF1" w:rsidRPr="00BA3CF1" w:rsidRDefault="00BA3CF1" w:rsidP="00BA3CF1">
      <w:pPr>
        <w:spacing w:line="240" w:lineRule="auto"/>
        <w:ind w:left="1304" w:hanging="1304"/>
        <w:rPr>
          <w:rFonts w:ascii="Calibri" w:hAnsi="Calibri" w:cs="Calibri"/>
          <w:b/>
          <w:bCs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Målet:</w:t>
      </w: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ab/>
      </w:r>
      <w:r w:rsidRPr="00BA3CF1">
        <w:rPr>
          <w:rFonts w:ascii="Calibri" w:hAnsi="Calibri" w:cs="Calibri"/>
          <w:sz w:val="22"/>
          <w:szCs w:val="22"/>
          <w:lang w:val="sv-SE"/>
        </w:rPr>
        <w:t>Förstå betydelsen av verbal och icke-verbal kommunikation inom hälso- och sjukvården samt i utmanande kommunikationssituationer. Identifiera hinder och främjande faktorer för smidig kommunikation och förstå deras påverkan.</w:t>
      </w:r>
    </w:p>
    <w:p w14:paraId="4AEB42F8" w14:textId="77777777" w:rsidR="00BA3CF1" w:rsidRPr="00BA3CF1" w:rsidRDefault="00BA3CF1" w:rsidP="00BA3CF1">
      <w:pPr>
        <w:spacing w:line="240" w:lineRule="auto"/>
        <w:ind w:left="1304"/>
        <w:rPr>
          <w:rFonts w:ascii="Calibri" w:hAnsi="Calibri" w:cs="Calibri"/>
          <w:b/>
          <w:bCs/>
          <w:sz w:val="22"/>
          <w:szCs w:val="22"/>
          <w:lang w:val="sv-SE"/>
        </w:rPr>
      </w:pPr>
      <w:r w:rsidRPr="00BA3CF1">
        <w:rPr>
          <w:rFonts w:ascii="Calibri" w:hAnsi="Calibri" w:cs="Calibri"/>
          <w:sz w:val="22"/>
          <w:szCs w:val="22"/>
          <w:lang w:val="sv-SE"/>
        </w:rPr>
        <w:t>Få praktiska verktyg för svåra kommunikationssituationer</w:t>
      </w:r>
    </w:p>
    <w:p w14:paraId="3E7504C0" w14:textId="77777777" w:rsidR="00BA3CF1" w:rsidRPr="00BA3CF1" w:rsidRDefault="00D3239C" w:rsidP="00BA3CF1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6132942">
          <v:rect id="_x0000_i1027" style="width:231pt;height:0" o:hrpct="0" o:hralign="center" o:hrstd="t" o:hrnoshade="t" o:hr="t" fillcolor="#424242" stroked="f"/>
        </w:pict>
      </w:r>
    </w:p>
    <w:p w14:paraId="2A441FBB" w14:textId="77777777" w:rsidR="00BA3CF1" w:rsidRPr="00BA3CF1" w:rsidRDefault="00BA3CF1" w:rsidP="00BA3CF1">
      <w:pPr>
        <w:spacing w:line="240" w:lineRule="auto"/>
        <w:rPr>
          <w:rFonts w:ascii="Calibri" w:hAnsi="Calibri" w:cs="Calibri"/>
          <w:b/>
          <w:bCs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Metoder:</w:t>
      </w:r>
      <w:r w:rsidRPr="00BA3CF1">
        <w:rPr>
          <w:rFonts w:ascii="Calibri" w:hAnsi="Calibri" w:cs="Calibri"/>
          <w:sz w:val="22"/>
          <w:szCs w:val="22"/>
          <w:lang w:val="sv-SE"/>
        </w:rPr>
        <w:t xml:space="preserve"> </w:t>
      </w:r>
      <w:r w:rsidRPr="00BA3CF1">
        <w:rPr>
          <w:rFonts w:ascii="Calibri" w:hAnsi="Calibri" w:cs="Calibri"/>
          <w:sz w:val="22"/>
          <w:szCs w:val="22"/>
          <w:lang w:val="sv-SE"/>
        </w:rPr>
        <w:tab/>
        <w:t xml:space="preserve">Förhandsuppgift, </w:t>
      </w:r>
      <w:proofErr w:type="spellStart"/>
      <w:r w:rsidRPr="00BA3CF1">
        <w:rPr>
          <w:rFonts w:ascii="Calibri" w:hAnsi="Calibri" w:cs="Calibri"/>
          <w:sz w:val="22"/>
          <w:szCs w:val="22"/>
          <w:lang w:val="sv-SE"/>
        </w:rPr>
        <w:t>Informationsinslag</w:t>
      </w:r>
      <w:proofErr w:type="spellEnd"/>
      <w:r w:rsidRPr="00BA3CF1">
        <w:rPr>
          <w:rFonts w:ascii="Calibri" w:hAnsi="Calibri" w:cs="Calibri"/>
          <w:sz w:val="22"/>
          <w:szCs w:val="22"/>
          <w:lang w:val="sv-SE"/>
        </w:rPr>
        <w:t>, Grupparbete, Ledd diskussion</w:t>
      </w:r>
    </w:p>
    <w:p w14:paraId="12820494" w14:textId="77777777" w:rsidR="00BA3CF1" w:rsidRPr="00BA3CF1" w:rsidRDefault="00D3239C" w:rsidP="00BA3CF1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8226E11">
          <v:rect id="_x0000_i1028" style="width:231pt;height:0" o:hrpct="0" o:hralign="center" o:hrstd="t" o:hrnoshade="t" o:hr="t" fillcolor="#424242" stroked="f"/>
        </w:pict>
      </w:r>
    </w:p>
    <w:p w14:paraId="20F66BB9" w14:textId="77777777" w:rsidR="00BA3CF1" w:rsidRPr="00BA3CF1" w:rsidRDefault="00BA3CF1" w:rsidP="00BA3CF1">
      <w:pPr>
        <w:spacing w:line="240" w:lineRule="auto"/>
        <w:ind w:left="1305" w:hanging="1305"/>
        <w:rPr>
          <w:rFonts w:ascii="Calibri" w:hAnsi="Calibri" w:cs="Calibri"/>
          <w:b/>
          <w:bCs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PROGRAM</w:t>
      </w: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ab/>
        <w:t>12.30–13.45</w:t>
      </w:r>
      <w:r w:rsidRPr="00BA3CF1">
        <w:rPr>
          <w:rFonts w:ascii="Calibri" w:hAnsi="Calibri" w:cs="Calibri"/>
          <w:sz w:val="22"/>
          <w:szCs w:val="22"/>
          <w:lang w:val="sv-SE"/>
        </w:rPr>
        <w:tab/>
        <w:t>Kommunikationsfärdighetens betydelse inom hälso- och sjukvården.</w:t>
      </w:r>
      <w:r w:rsidRPr="00BA3CF1">
        <w:rPr>
          <w:rFonts w:ascii="Calibri" w:hAnsi="Calibri" w:cs="Calibri"/>
          <w:sz w:val="22"/>
          <w:szCs w:val="22"/>
          <w:lang w:val="sv-SE"/>
        </w:rPr>
        <w:br/>
        <w:t xml:space="preserve">                          Hur hantera svåra situationer?</w:t>
      </w:r>
    </w:p>
    <w:p w14:paraId="288F5666" w14:textId="77777777" w:rsidR="00BA3CF1" w:rsidRPr="00BA3CF1" w:rsidRDefault="00BA3CF1" w:rsidP="00BA3CF1">
      <w:pPr>
        <w:spacing w:line="240" w:lineRule="auto"/>
        <w:ind w:firstLine="1304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13.45–14.00</w:t>
      </w:r>
      <w:r w:rsidRPr="00BA3CF1">
        <w:rPr>
          <w:rFonts w:ascii="Calibri" w:hAnsi="Calibri" w:cs="Calibri"/>
          <w:sz w:val="22"/>
          <w:szCs w:val="22"/>
          <w:lang w:val="sv-SE"/>
        </w:rPr>
        <w:tab/>
        <w:t>Paus</w:t>
      </w:r>
    </w:p>
    <w:p w14:paraId="1DF257C1" w14:textId="77777777" w:rsidR="00BA3CF1" w:rsidRPr="00BA3CF1" w:rsidRDefault="00BA3CF1" w:rsidP="00BA3CF1">
      <w:pPr>
        <w:spacing w:line="240" w:lineRule="auto"/>
        <w:ind w:left="2608" w:hanging="1304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14.00–15.15</w:t>
      </w:r>
      <w:r w:rsidRPr="00BA3CF1">
        <w:rPr>
          <w:rFonts w:ascii="Calibri" w:hAnsi="Calibri" w:cs="Calibri"/>
          <w:sz w:val="22"/>
          <w:szCs w:val="22"/>
          <w:lang w:val="sv-SE"/>
        </w:rPr>
        <w:tab/>
        <w:t>Genomgång av förhandsuppgiften i smågrupper och gemensamt.</w:t>
      </w:r>
      <w:r w:rsidRPr="00BA3CF1">
        <w:rPr>
          <w:rFonts w:ascii="Calibri" w:hAnsi="Calibri" w:cs="Calibri"/>
          <w:sz w:val="22"/>
          <w:szCs w:val="22"/>
          <w:lang w:val="sv-SE"/>
        </w:rPr>
        <w:br/>
        <w:t>Hur går vi vidare?</w:t>
      </w:r>
    </w:p>
    <w:p w14:paraId="751D52A3" w14:textId="77777777" w:rsidR="00BA3CF1" w:rsidRPr="00BA3CF1" w:rsidRDefault="00BA3CF1" w:rsidP="00BA3CF1">
      <w:pPr>
        <w:spacing w:line="240" w:lineRule="auto"/>
        <w:ind w:firstLine="1304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15.15–15.30</w:t>
      </w:r>
      <w:r w:rsidRPr="00BA3CF1">
        <w:rPr>
          <w:rFonts w:ascii="Calibri" w:hAnsi="Calibri" w:cs="Calibri"/>
          <w:sz w:val="22"/>
          <w:szCs w:val="22"/>
          <w:lang w:val="sv-SE"/>
        </w:rPr>
        <w:tab/>
        <w:t>Aktuellt om specialiseringsutbildningen</w:t>
      </w:r>
    </w:p>
    <w:p w14:paraId="00F83B05" w14:textId="77777777" w:rsidR="00BA3CF1" w:rsidRPr="00BA3CF1" w:rsidRDefault="00D3239C" w:rsidP="00BA3CF1">
      <w:pPr>
        <w:spacing w:line="240" w:lineRule="auto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</w:rPr>
        <w:pict w14:anchorId="4BE558A5">
          <v:rect id="_x0000_i1029" style="width:231pt;height:0" o:hrpct="0" o:hralign="center" o:hrstd="t" o:hrnoshade="t" o:hr="t" fillcolor="#424242" stroked="f"/>
        </w:pict>
      </w:r>
    </w:p>
    <w:p w14:paraId="4DFCCF69" w14:textId="77777777" w:rsidR="00BA3CF1" w:rsidRPr="00BA3CF1" w:rsidRDefault="00BA3CF1" w:rsidP="00BA3CF1">
      <w:pPr>
        <w:spacing w:line="240" w:lineRule="auto"/>
        <w:rPr>
          <w:rFonts w:ascii="Calibri" w:hAnsi="Calibri" w:cs="Calibri"/>
          <w:b/>
          <w:bCs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Förhandsuppgift</w:t>
      </w:r>
    </w:p>
    <w:p w14:paraId="76ADC982" w14:textId="77777777" w:rsidR="00BA3CF1" w:rsidRPr="00BA3CF1" w:rsidRDefault="00BA3CF1" w:rsidP="00BA3CF1">
      <w:pPr>
        <w:spacing w:line="240" w:lineRule="auto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Inlämning senast:</w:t>
      </w:r>
      <w:r w:rsidRPr="00BA3CF1">
        <w:rPr>
          <w:rFonts w:ascii="Calibri" w:hAnsi="Calibri" w:cs="Calibri"/>
          <w:sz w:val="22"/>
          <w:szCs w:val="22"/>
          <w:lang w:val="sv-SE"/>
        </w:rPr>
        <w:t> </w:t>
      </w:r>
      <w:proofErr w:type="gramStart"/>
      <w:r w:rsidRPr="00BA3CF1">
        <w:rPr>
          <w:rFonts w:ascii="Calibri" w:hAnsi="Calibri" w:cs="Calibri"/>
          <w:sz w:val="22"/>
          <w:szCs w:val="22"/>
          <w:lang w:val="sv-SE"/>
        </w:rPr>
        <w:t>Torsdag</w:t>
      </w:r>
      <w:proofErr w:type="gramEnd"/>
      <w:r w:rsidRPr="00BA3CF1">
        <w:rPr>
          <w:rFonts w:ascii="Calibri" w:hAnsi="Calibri" w:cs="Calibri"/>
          <w:sz w:val="22"/>
          <w:szCs w:val="22"/>
          <w:lang w:val="sv-SE"/>
        </w:rPr>
        <w:t xml:space="preserve"> 5.11.2025 till:</w:t>
      </w:r>
      <w:r w:rsidRPr="00BA3CF1">
        <w:rPr>
          <w:rFonts w:ascii="Calibri" w:hAnsi="Calibri" w:cs="Calibri"/>
          <w:sz w:val="22"/>
          <w:szCs w:val="22"/>
          <w:lang w:val="sv-SE"/>
        </w:rPr>
        <w:br/>
      </w:r>
      <w:r w:rsidRPr="00BA3CF1">
        <w:rPr>
          <w:rFonts w:ascii="Segoe UI Symbol" w:hAnsi="Segoe UI Symbol" w:cs="Segoe UI Symbol"/>
          <w:sz w:val="22"/>
          <w:szCs w:val="22"/>
        </w:rPr>
        <w:t>📧</w:t>
      </w:r>
      <w:r w:rsidRPr="00BA3CF1">
        <w:rPr>
          <w:rFonts w:ascii="Calibri" w:hAnsi="Calibri" w:cs="Calibri"/>
          <w:sz w:val="22"/>
          <w:szCs w:val="22"/>
          <w:lang w:val="sv-SE"/>
        </w:rPr>
        <w:t> </w:t>
      </w:r>
      <w:r w:rsidR="00D3239C">
        <w:fldChar w:fldCharType="begin"/>
      </w:r>
      <w:r w:rsidR="00D3239C" w:rsidRPr="00D3239C">
        <w:rPr>
          <w:lang w:val="sv-SE"/>
        </w:rPr>
        <w:instrText xml:space="preserve"> HYPERLINK "mailto:emilia.ylirintala@ovph.fi" \t "_blank" </w:instrText>
      </w:r>
      <w:r w:rsidR="00D3239C">
        <w:fldChar w:fldCharType="separate"/>
      </w:r>
      <w:r w:rsidRPr="00BA3CF1">
        <w:rPr>
          <w:rStyle w:val="Hyperlink"/>
          <w:rFonts w:ascii="Calibri" w:hAnsi="Calibri" w:cs="Calibri"/>
          <w:i/>
          <w:iCs/>
          <w:sz w:val="22"/>
          <w:szCs w:val="22"/>
          <w:lang w:val="sv-SE"/>
        </w:rPr>
        <w:t>emilia.ylirintala@ovph.fi</w:t>
      </w:r>
      <w:r w:rsidR="00D3239C">
        <w:rPr>
          <w:rStyle w:val="Hyperlink"/>
          <w:rFonts w:ascii="Calibri" w:hAnsi="Calibri" w:cs="Calibri"/>
          <w:i/>
          <w:iCs/>
          <w:sz w:val="22"/>
          <w:szCs w:val="22"/>
          <w:lang w:val="sv-SE"/>
        </w:rPr>
        <w:fldChar w:fldCharType="end"/>
      </w:r>
    </w:p>
    <w:p w14:paraId="50682D20" w14:textId="77777777" w:rsidR="00AB6885" w:rsidRDefault="00BA3CF1" w:rsidP="00BA3CF1">
      <w:pPr>
        <w:spacing w:line="240" w:lineRule="auto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b/>
          <w:bCs/>
          <w:sz w:val="22"/>
          <w:szCs w:val="22"/>
          <w:lang w:val="sv-SE"/>
        </w:rPr>
        <w:t>Instruktioner:</w:t>
      </w:r>
      <w:r w:rsidR="00AB6885">
        <w:rPr>
          <w:rFonts w:ascii="Calibri" w:hAnsi="Calibri" w:cs="Calibri"/>
          <w:sz w:val="22"/>
          <w:szCs w:val="22"/>
          <w:lang w:val="sv-SE"/>
        </w:rPr>
        <w:tab/>
      </w:r>
    </w:p>
    <w:p w14:paraId="041867C8" w14:textId="28E410E0" w:rsidR="00BA3CF1" w:rsidRPr="00BA3CF1" w:rsidRDefault="00BA3CF1" w:rsidP="00BA3CF1">
      <w:pPr>
        <w:spacing w:line="240" w:lineRule="auto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sz w:val="22"/>
          <w:szCs w:val="22"/>
          <w:lang w:val="sv-SE"/>
        </w:rPr>
        <w:t>Skriv ett Word-dokument på cirka 1 sida.</w:t>
      </w:r>
    </w:p>
    <w:p w14:paraId="37521855" w14:textId="77777777" w:rsidR="00BA3CF1" w:rsidRPr="00BA3CF1" w:rsidRDefault="00BA3CF1" w:rsidP="00BA3CF1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r w:rsidRPr="00BA3CF1">
        <w:rPr>
          <w:rFonts w:ascii="Calibri" w:hAnsi="Calibri" w:cs="Calibri"/>
          <w:sz w:val="22"/>
          <w:szCs w:val="22"/>
        </w:rPr>
        <w:t>Läs</w:t>
      </w:r>
      <w:proofErr w:type="spellEnd"/>
      <w:r w:rsidRPr="00BA3C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3CF1">
        <w:rPr>
          <w:rFonts w:ascii="Calibri" w:hAnsi="Calibri" w:cs="Calibri"/>
          <w:sz w:val="22"/>
          <w:szCs w:val="22"/>
        </w:rPr>
        <w:t>artiklarna</w:t>
      </w:r>
      <w:proofErr w:type="spellEnd"/>
      <w:r w:rsidRPr="00BA3CF1">
        <w:rPr>
          <w:rFonts w:ascii="Calibri" w:hAnsi="Calibri" w:cs="Calibri"/>
          <w:sz w:val="22"/>
          <w:szCs w:val="22"/>
        </w:rPr>
        <w:t xml:space="preserve">: </w:t>
      </w:r>
      <w:hyperlink r:id="rId12" w:history="1">
        <w:r w:rsidRPr="00BA3CF1">
          <w:rPr>
            <w:rStyle w:val="Hyperlink"/>
            <w:rFonts w:ascii="Calibri" w:hAnsi="Calibri" w:cs="Calibri"/>
            <w:sz w:val="22"/>
            <w:szCs w:val="22"/>
          </w:rPr>
          <w:t>Väkivaltaisen tai uhkaavan potilaan kohtaaminen</w:t>
        </w:r>
      </w:hyperlink>
      <w:r w:rsidRPr="00BA3CF1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BA3CF1">
        <w:rPr>
          <w:rFonts w:ascii="Calibri" w:hAnsi="Calibri" w:cs="Calibri"/>
          <w:sz w:val="22"/>
          <w:szCs w:val="22"/>
        </w:rPr>
        <w:t>och</w:t>
      </w:r>
      <w:proofErr w:type="spellEnd"/>
    </w:p>
    <w:p w14:paraId="637C42F4" w14:textId="77777777" w:rsidR="00BA3CF1" w:rsidRPr="00BA3CF1" w:rsidRDefault="00D3239C" w:rsidP="00BA3CF1">
      <w:pPr>
        <w:spacing w:line="240" w:lineRule="auto"/>
        <w:ind w:left="720"/>
        <w:rPr>
          <w:rFonts w:ascii="Calibri" w:hAnsi="Calibri" w:cs="Calibri"/>
          <w:sz w:val="22"/>
          <w:szCs w:val="22"/>
          <w:lang w:val="sv-SE"/>
        </w:rPr>
      </w:pPr>
      <w:hyperlink r:id="rId13" w:history="1">
        <w:proofErr w:type="spellStart"/>
        <w:r w:rsidR="00BA3CF1" w:rsidRPr="00BA3CF1">
          <w:rPr>
            <w:rStyle w:val="Hyperlink"/>
            <w:rFonts w:ascii="Calibri" w:hAnsi="Calibri" w:cs="Calibri"/>
            <w:sz w:val="22"/>
            <w:szCs w:val="22"/>
            <w:lang w:val="sv-SE"/>
          </w:rPr>
          <w:t>Aggressiivinen</w:t>
        </w:r>
        <w:proofErr w:type="spellEnd"/>
        <w:r w:rsidR="00BA3CF1" w:rsidRPr="00BA3CF1">
          <w:rPr>
            <w:rStyle w:val="Hyperlink"/>
            <w:rFonts w:ascii="Calibri" w:hAnsi="Calibri" w:cs="Calibri"/>
            <w:sz w:val="22"/>
            <w:szCs w:val="22"/>
            <w:lang w:val="sv-SE"/>
          </w:rPr>
          <w:t xml:space="preserve"> </w:t>
        </w:r>
        <w:proofErr w:type="spellStart"/>
        <w:r w:rsidR="00BA3CF1" w:rsidRPr="00BA3CF1">
          <w:rPr>
            <w:rStyle w:val="Hyperlink"/>
            <w:rFonts w:ascii="Calibri" w:hAnsi="Calibri" w:cs="Calibri"/>
            <w:sz w:val="22"/>
            <w:szCs w:val="22"/>
            <w:lang w:val="sv-SE"/>
          </w:rPr>
          <w:t>potilas</w:t>
        </w:r>
        <w:proofErr w:type="spellEnd"/>
        <w:r w:rsidR="00BA3CF1" w:rsidRPr="00BA3CF1">
          <w:rPr>
            <w:rStyle w:val="Hyperlink"/>
            <w:rFonts w:ascii="Calibri" w:hAnsi="Calibri" w:cs="Calibri"/>
            <w:sz w:val="22"/>
            <w:szCs w:val="22"/>
            <w:lang w:val="sv-SE"/>
          </w:rPr>
          <w:t xml:space="preserve"> </w:t>
        </w:r>
        <w:proofErr w:type="spellStart"/>
        <w:r w:rsidR="00BA3CF1" w:rsidRPr="00BA3CF1">
          <w:rPr>
            <w:rStyle w:val="Hyperlink"/>
            <w:rFonts w:ascii="Calibri" w:hAnsi="Calibri" w:cs="Calibri"/>
            <w:sz w:val="22"/>
            <w:szCs w:val="22"/>
            <w:lang w:val="sv-SE"/>
          </w:rPr>
          <w:t>vastaanotolla</w:t>
        </w:r>
        <w:proofErr w:type="spellEnd"/>
      </w:hyperlink>
    </w:p>
    <w:p w14:paraId="31216ED2" w14:textId="517DE801" w:rsidR="00BA3CF1" w:rsidRDefault="00BA3CF1" w:rsidP="00BA3CF1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  <w:lang w:val="sv-SE"/>
        </w:rPr>
      </w:pPr>
      <w:r w:rsidRPr="00BA3CF1">
        <w:rPr>
          <w:rFonts w:ascii="Calibri" w:hAnsi="Calibri" w:cs="Calibri"/>
          <w:sz w:val="22"/>
          <w:szCs w:val="22"/>
          <w:lang w:val="sv-SE"/>
        </w:rPr>
        <w:t xml:space="preserve">Vilka utmanande kommunikationssituationer har du stött på i patientarbetet? Hur har du hanterat </w:t>
      </w:r>
      <w:proofErr w:type="spellStart"/>
      <w:r w:rsidRPr="00BA3CF1">
        <w:rPr>
          <w:rFonts w:ascii="Calibri" w:hAnsi="Calibri" w:cs="Calibri"/>
          <w:sz w:val="22"/>
          <w:szCs w:val="22"/>
          <w:lang w:val="sv-SE"/>
        </w:rPr>
        <w:t>dem?Vad</w:t>
      </w:r>
      <w:proofErr w:type="spellEnd"/>
      <w:r w:rsidRPr="00BA3CF1">
        <w:rPr>
          <w:rFonts w:ascii="Calibri" w:hAnsi="Calibri" w:cs="Calibri"/>
          <w:sz w:val="22"/>
          <w:szCs w:val="22"/>
          <w:lang w:val="sv-SE"/>
        </w:rPr>
        <w:t xml:space="preserve"> har du lyckats med? Vad behöver du utveckla?</w:t>
      </w:r>
    </w:p>
    <w:p w14:paraId="663A60B4" w14:textId="26004797" w:rsidR="00AB6885" w:rsidRPr="00AB6885" w:rsidRDefault="00AB6885" w:rsidP="00AB6885">
      <w:pPr>
        <w:spacing w:line="240" w:lineRule="auto"/>
        <w:rPr>
          <w:rFonts w:ascii="Calibri" w:hAnsi="Calibri" w:cs="Calibri"/>
          <w:sz w:val="22"/>
          <w:szCs w:val="22"/>
          <w:lang w:val="sv-SE"/>
        </w:rPr>
      </w:pPr>
      <w:r>
        <w:rPr>
          <w:rFonts w:ascii="Calibri" w:hAnsi="Calibri" w:cs="Calibri"/>
          <w:sz w:val="22"/>
          <w:szCs w:val="22"/>
          <w:lang w:val="sv-SE"/>
        </w:rPr>
        <w:t xml:space="preserve">Anmälning: </w:t>
      </w:r>
      <w:hyperlink r:id="rId14" w:tgtFrame="_blank" w:tooltip="https://link.webropolsurveys.com/s/f8289017944b8b2e" w:history="1">
        <w:r w:rsidRPr="00AB6885">
          <w:rPr>
            <w:rStyle w:val="Hyperlink"/>
            <w:lang w:val="sv-SE"/>
          </w:rPr>
          <w:t>https://link.webropolsurveys.com/S/F8289017944B8B2E</w:t>
        </w:r>
      </w:hyperlink>
    </w:p>
    <w:p w14:paraId="4AD3864F" w14:textId="77777777" w:rsidR="00BA3CF1" w:rsidRPr="00AB6885" w:rsidRDefault="00BA3CF1" w:rsidP="00BA3CF1">
      <w:pPr>
        <w:rPr>
          <w:rFonts w:ascii="Calibri" w:hAnsi="Calibri" w:cs="Calibri"/>
          <w:sz w:val="22"/>
          <w:szCs w:val="22"/>
          <w:lang w:val="sv-SE"/>
        </w:rPr>
      </w:pPr>
    </w:p>
    <w:sectPr w:rsidR="00BA3CF1" w:rsidRPr="00AB6885" w:rsidSect="00BA3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E8AB6"/>
    <w:multiLevelType w:val="hybridMultilevel"/>
    <w:tmpl w:val="CBFC001E"/>
    <w:lvl w:ilvl="0" w:tplc="E9667CAE">
      <w:start w:val="1"/>
      <w:numFmt w:val="decimal"/>
      <w:lvlText w:val="%1."/>
      <w:lvlJc w:val="left"/>
      <w:pPr>
        <w:ind w:left="360" w:hanging="360"/>
      </w:pPr>
    </w:lvl>
    <w:lvl w:ilvl="1" w:tplc="84F07EAE">
      <w:start w:val="1"/>
      <w:numFmt w:val="lowerLetter"/>
      <w:lvlText w:val="%2."/>
      <w:lvlJc w:val="left"/>
      <w:pPr>
        <w:ind w:left="1440" w:hanging="360"/>
      </w:pPr>
    </w:lvl>
    <w:lvl w:ilvl="2" w:tplc="50183D60">
      <w:start w:val="1"/>
      <w:numFmt w:val="lowerRoman"/>
      <w:lvlText w:val="%3."/>
      <w:lvlJc w:val="right"/>
      <w:pPr>
        <w:ind w:left="2160" w:hanging="180"/>
      </w:pPr>
    </w:lvl>
    <w:lvl w:ilvl="3" w:tplc="D7A6B9E0">
      <w:start w:val="1"/>
      <w:numFmt w:val="decimal"/>
      <w:lvlText w:val="%4."/>
      <w:lvlJc w:val="left"/>
      <w:pPr>
        <w:ind w:left="2880" w:hanging="360"/>
      </w:pPr>
    </w:lvl>
    <w:lvl w:ilvl="4" w:tplc="534E61BE">
      <w:start w:val="1"/>
      <w:numFmt w:val="lowerLetter"/>
      <w:lvlText w:val="%5."/>
      <w:lvlJc w:val="left"/>
      <w:pPr>
        <w:ind w:left="3600" w:hanging="360"/>
      </w:pPr>
    </w:lvl>
    <w:lvl w:ilvl="5" w:tplc="392EE5FA">
      <w:start w:val="1"/>
      <w:numFmt w:val="lowerRoman"/>
      <w:lvlText w:val="%6."/>
      <w:lvlJc w:val="right"/>
      <w:pPr>
        <w:ind w:left="4320" w:hanging="180"/>
      </w:pPr>
    </w:lvl>
    <w:lvl w:ilvl="6" w:tplc="47341676">
      <w:start w:val="1"/>
      <w:numFmt w:val="decimal"/>
      <w:lvlText w:val="%7."/>
      <w:lvlJc w:val="left"/>
      <w:pPr>
        <w:ind w:left="5040" w:hanging="360"/>
      </w:pPr>
    </w:lvl>
    <w:lvl w:ilvl="7" w:tplc="29EE052C">
      <w:start w:val="1"/>
      <w:numFmt w:val="lowerLetter"/>
      <w:lvlText w:val="%8."/>
      <w:lvlJc w:val="left"/>
      <w:pPr>
        <w:ind w:left="5760" w:hanging="360"/>
      </w:pPr>
    </w:lvl>
    <w:lvl w:ilvl="8" w:tplc="CC741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056B6"/>
    <w:multiLevelType w:val="multilevel"/>
    <w:tmpl w:val="8FAE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7970FC"/>
    <w:rsid w:val="00137BD8"/>
    <w:rsid w:val="00A510B6"/>
    <w:rsid w:val="00A97C3D"/>
    <w:rsid w:val="00AB6885"/>
    <w:rsid w:val="00BA3CF1"/>
    <w:rsid w:val="00D3239C"/>
    <w:rsid w:val="00F006AD"/>
    <w:rsid w:val="02F51527"/>
    <w:rsid w:val="08D818EC"/>
    <w:rsid w:val="098A2462"/>
    <w:rsid w:val="0C18F900"/>
    <w:rsid w:val="151E5E8E"/>
    <w:rsid w:val="1590C11B"/>
    <w:rsid w:val="19B5A1F5"/>
    <w:rsid w:val="1CF9C7EB"/>
    <w:rsid w:val="21D40FFB"/>
    <w:rsid w:val="290B7316"/>
    <w:rsid w:val="2DED9C42"/>
    <w:rsid w:val="2F345352"/>
    <w:rsid w:val="2F35EEC5"/>
    <w:rsid w:val="32C888FB"/>
    <w:rsid w:val="3387AB7B"/>
    <w:rsid w:val="3533D19A"/>
    <w:rsid w:val="367ECB37"/>
    <w:rsid w:val="369C5AD6"/>
    <w:rsid w:val="37CCEFCB"/>
    <w:rsid w:val="38AAF772"/>
    <w:rsid w:val="39F963D2"/>
    <w:rsid w:val="3DA5A920"/>
    <w:rsid w:val="3EEBC55D"/>
    <w:rsid w:val="4115C123"/>
    <w:rsid w:val="4331103E"/>
    <w:rsid w:val="44A48AA0"/>
    <w:rsid w:val="455C9C97"/>
    <w:rsid w:val="48969AD2"/>
    <w:rsid w:val="4CCE2449"/>
    <w:rsid w:val="521227FE"/>
    <w:rsid w:val="57089327"/>
    <w:rsid w:val="57269B87"/>
    <w:rsid w:val="597970FC"/>
    <w:rsid w:val="5E76FA9A"/>
    <w:rsid w:val="6125B92B"/>
    <w:rsid w:val="6195A5F2"/>
    <w:rsid w:val="62F43701"/>
    <w:rsid w:val="65C6359F"/>
    <w:rsid w:val="681521DD"/>
    <w:rsid w:val="6F06AC9B"/>
    <w:rsid w:val="72A5BF76"/>
    <w:rsid w:val="75231172"/>
    <w:rsid w:val="77FC55FC"/>
    <w:rsid w:val="7B50FF45"/>
    <w:rsid w:val="7CD72853"/>
    <w:rsid w:val="7D918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97970FC"/>
  <w15:chartTrackingRefBased/>
  <w15:docId w15:val="{CAC09DC5-0AE1-4B78-93A1-401DB788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7CD72853"/>
    <w:pPr>
      <w:spacing w:after="0" w:line="240" w:lineRule="auto"/>
    </w:pPr>
    <w:rPr>
      <w:rFonts w:eastAsiaTheme="minorEastAsia"/>
      <w:color w:val="000000" w:themeColor="text1"/>
    </w:rPr>
  </w:style>
  <w:style w:type="paragraph" w:styleId="ListParagraph">
    <w:name w:val="List Paragraph"/>
    <w:basedOn w:val="Normal"/>
    <w:uiPriority w:val="34"/>
    <w:qFormat/>
    <w:rsid w:val="7CD728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CD7285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06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.ylirintala@ovph.fi" TargetMode="External"/><Relationship Id="rId13" Type="http://schemas.openxmlformats.org/officeDocument/2006/relationships/hyperlink" Target="https://www.duodecimlehti.fi/duo1827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erveysportti.fi/apps/dna/ltk/article/ykt00837/search/uhkaava%20potilasAtt%20m&#246;ta%20en%20v&#229;ldsam%20eller%20hotfull%20pers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k.webropolsurveys.com/S/F8289017944B8B2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uodecimlehti.fi/duo1827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erveysportti.fi/apps/dna/ltk/article/ykt00837/search/uhkaava%20potilas" TargetMode="External"/><Relationship Id="rId14" Type="http://schemas.openxmlformats.org/officeDocument/2006/relationships/hyperlink" Target="https://link.webropolsurveys.com/S/F8289017944B8B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b6b9d-9dc0-4a68-a371-b1ca28412cc5">
      <Terms xmlns="http://schemas.microsoft.com/office/infopath/2007/PartnerControls"/>
    </lcf76f155ced4ddcb4097134ff3c332f>
    <TaxCatchAll xmlns="ecddf1ee-dc38-43ed-a50a-336fd1c9e4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22F943B5EABEB41BE263B5727F95659" ma:contentTypeVersion="13" ma:contentTypeDescription="Luo uusi asiakirja." ma:contentTypeScope="" ma:versionID="c77d4cd1b83f6953de1d153748d6996b">
  <xsd:schema xmlns:xsd="http://www.w3.org/2001/XMLSchema" xmlns:xs="http://www.w3.org/2001/XMLSchema" xmlns:p="http://schemas.microsoft.com/office/2006/metadata/properties" xmlns:ns2="23db6b9d-9dc0-4a68-a371-b1ca28412cc5" xmlns:ns3="ecddf1ee-dc38-43ed-a50a-336fd1c9e482" targetNamespace="http://schemas.microsoft.com/office/2006/metadata/properties" ma:root="true" ma:fieldsID="c5489cce368a4f089fb5e10515ec30c0" ns2:_="" ns3:_="">
    <xsd:import namespace="23db6b9d-9dc0-4a68-a371-b1ca28412cc5"/>
    <xsd:import namespace="ecddf1ee-dc38-43ed-a50a-336fd1c9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6b9d-9dc0-4a68-a371-b1ca28412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8fcd9a83-f8aa-489e-9026-0d88784a1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f1ee-dc38-43ed-a50a-336fd1c9e4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b57755-406e-4a52-b8a4-3d94ad710ea6}" ma:internalName="TaxCatchAll" ma:showField="CatchAllData" ma:web="ecddf1ee-dc38-43ed-a50a-336fd1c9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EC8ED-C4A1-45C7-A9F7-0BFAE691653B}">
  <ds:schemaRefs>
    <ds:schemaRef ds:uri="http://schemas.microsoft.com/office/2006/metadata/properties"/>
    <ds:schemaRef ds:uri="http://schemas.microsoft.com/office/infopath/2007/PartnerControls"/>
    <ds:schemaRef ds:uri="23db6b9d-9dc0-4a68-a371-b1ca28412cc5"/>
    <ds:schemaRef ds:uri="ecddf1ee-dc38-43ed-a50a-336fd1c9e482"/>
  </ds:schemaRefs>
</ds:datastoreItem>
</file>

<file path=customXml/itemProps2.xml><?xml version="1.0" encoding="utf-8"?>
<ds:datastoreItem xmlns:ds="http://schemas.openxmlformats.org/officeDocument/2006/customXml" ds:itemID="{1F2AA201-E776-42F1-A205-E3E384C6F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5C0EC-0E72-49AD-9F59-66308E5C6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b6b9d-9dc0-4a68-a371-b1ca28412cc5"/>
    <ds:schemaRef ds:uri="ecddf1ee-dc38-43ed-a50a-336fd1c9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4016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Kujanpää Hanna</dc:creator>
  <cp:keywords/>
  <dc:description/>
  <cp:lastModifiedBy>Maria Patjas</cp:lastModifiedBy>
  <cp:revision>2</cp:revision>
  <cp:lastPrinted>2025-09-01T06:01:00Z</cp:lastPrinted>
  <dcterms:created xsi:type="dcterms:W3CDTF">2025-10-29T09:00:00Z</dcterms:created>
  <dcterms:modified xsi:type="dcterms:W3CDTF">2025-10-29T09:00:00Z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0x010100722F943B5EABEB41BE263B5727F95659</vt:lpwstr>
  </property>
  <property fmtid="{D5CDD505-2E9C-101B-9397-08002B2CF9AE}" pid="4" name="docLang">
    <vt:lpwstr>fi</vt:lpwstr>
  </property>
</Properties>
</file>