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4BFE" w:rsidRPr="002A1A75" w:rsidRDefault="00A41E60" w:rsidP="00A41E60">
      <w:pPr>
        <w:autoSpaceDE w:val="0"/>
        <w:autoSpaceDN w:val="0"/>
        <w:adjustRightInd w:val="0"/>
        <w:rPr>
          <w:rFonts w:asciiTheme="minorHAnsi" w:hAnsiTheme="minorHAnsi"/>
          <w:b/>
          <w:sz w:val="32"/>
          <w:lang w:val="fi-FI"/>
        </w:rPr>
      </w:pPr>
      <w:r w:rsidRPr="002A1A75">
        <w:rPr>
          <w:rFonts w:asciiTheme="minorHAnsi" w:hAnsiTheme="minorHAnsi"/>
          <w:b/>
          <w:sz w:val="32"/>
          <w:lang w:val="fi-FI"/>
        </w:rPr>
        <w:t xml:space="preserve">Yleislääketieteen </w:t>
      </w:r>
      <w:r w:rsidR="0078018B" w:rsidRPr="002A1A75">
        <w:rPr>
          <w:rFonts w:asciiTheme="minorHAnsi" w:hAnsiTheme="minorHAnsi"/>
          <w:b/>
          <w:sz w:val="32"/>
          <w:lang w:val="fi-FI"/>
        </w:rPr>
        <w:t>erikoislääkärikouluttaja</w:t>
      </w:r>
      <w:r w:rsidR="00FF4970" w:rsidRPr="002A1A75">
        <w:rPr>
          <w:rFonts w:asciiTheme="minorHAnsi" w:hAnsiTheme="minorHAnsi"/>
          <w:b/>
          <w:sz w:val="32"/>
          <w:lang w:val="fi-FI"/>
        </w:rPr>
        <w:t xml:space="preserve">n </w:t>
      </w:r>
      <w:r w:rsidR="0078018B" w:rsidRPr="002A1A75">
        <w:rPr>
          <w:rFonts w:asciiTheme="minorHAnsi" w:hAnsiTheme="minorHAnsi"/>
          <w:b/>
          <w:sz w:val="32"/>
          <w:lang w:val="fi-FI"/>
        </w:rPr>
        <w:t xml:space="preserve">valmennus </w:t>
      </w:r>
      <w:r w:rsidR="00F02B2A">
        <w:rPr>
          <w:rFonts w:asciiTheme="minorHAnsi" w:hAnsiTheme="minorHAnsi"/>
          <w:b/>
          <w:sz w:val="32"/>
          <w:lang w:val="fi-FI"/>
        </w:rPr>
        <w:t>2020-2021</w:t>
      </w:r>
    </w:p>
    <w:p w:rsidR="00A41E60" w:rsidRPr="002A1A75" w:rsidRDefault="00A41E60" w:rsidP="00A41E60">
      <w:pPr>
        <w:autoSpaceDE w:val="0"/>
        <w:autoSpaceDN w:val="0"/>
        <w:adjustRightInd w:val="0"/>
        <w:rPr>
          <w:rFonts w:asciiTheme="minorHAnsi" w:hAnsiTheme="minorHAnsi"/>
          <w:b/>
          <w:lang w:val="fi-FI"/>
        </w:rPr>
      </w:pPr>
    </w:p>
    <w:p w:rsidR="00810987" w:rsidRPr="002A1A75" w:rsidRDefault="00810987" w:rsidP="00A41E60">
      <w:pPr>
        <w:autoSpaceDE w:val="0"/>
        <w:autoSpaceDN w:val="0"/>
        <w:adjustRightInd w:val="0"/>
        <w:rPr>
          <w:rFonts w:asciiTheme="minorHAnsi" w:hAnsiTheme="minorHAnsi"/>
          <w:b/>
          <w:lang w:val="fi-FI"/>
        </w:rPr>
      </w:pPr>
    </w:p>
    <w:p w:rsidR="00A41E60" w:rsidRPr="002A1A75" w:rsidRDefault="00B27948" w:rsidP="00A41E60">
      <w:pPr>
        <w:autoSpaceDE w:val="0"/>
        <w:autoSpaceDN w:val="0"/>
        <w:adjustRightInd w:val="0"/>
        <w:rPr>
          <w:rFonts w:asciiTheme="minorHAnsi" w:hAnsiTheme="minorHAnsi"/>
          <w:b/>
          <w:lang w:val="fi-FI"/>
        </w:rPr>
      </w:pPr>
      <w:r w:rsidRPr="002A1A75">
        <w:rPr>
          <w:rFonts w:asciiTheme="minorHAnsi" w:hAnsiTheme="minorHAnsi"/>
          <w:b/>
          <w:lang w:val="fi-FI"/>
        </w:rPr>
        <w:t xml:space="preserve">Valmennuksen </w:t>
      </w:r>
      <w:r w:rsidR="007A7FDB" w:rsidRPr="002A1A75">
        <w:rPr>
          <w:rFonts w:asciiTheme="minorHAnsi" w:hAnsiTheme="minorHAnsi"/>
          <w:b/>
          <w:lang w:val="fi-FI"/>
        </w:rPr>
        <w:t xml:space="preserve">(60h) </w:t>
      </w:r>
      <w:r w:rsidRPr="002A1A75">
        <w:rPr>
          <w:rFonts w:asciiTheme="minorHAnsi" w:hAnsiTheme="minorHAnsi"/>
          <w:b/>
          <w:lang w:val="fi-FI"/>
        </w:rPr>
        <w:t>t</w:t>
      </w:r>
      <w:r w:rsidR="00A41E60" w:rsidRPr="002A1A75">
        <w:rPr>
          <w:rFonts w:asciiTheme="minorHAnsi" w:hAnsiTheme="minorHAnsi"/>
          <w:b/>
          <w:lang w:val="fi-FI"/>
        </w:rPr>
        <w:t>avoi</w:t>
      </w:r>
      <w:r w:rsidRPr="002A1A75">
        <w:rPr>
          <w:rFonts w:asciiTheme="minorHAnsi" w:hAnsiTheme="minorHAnsi"/>
          <w:b/>
          <w:lang w:val="fi-FI"/>
        </w:rPr>
        <w:t>t</w:t>
      </w:r>
      <w:r w:rsidR="00A41E60" w:rsidRPr="002A1A75">
        <w:rPr>
          <w:rFonts w:asciiTheme="minorHAnsi" w:hAnsiTheme="minorHAnsi"/>
          <w:b/>
          <w:lang w:val="fi-FI"/>
        </w:rPr>
        <w:t>te</w:t>
      </w:r>
      <w:r w:rsidRPr="002A1A75">
        <w:rPr>
          <w:rFonts w:asciiTheme="minorHAnsi" w:hAnsiTheme="minorHAnsi"/>
          <w:b/>
          <w:lang w:val="fi-FI"/>
        </w:rPr>
        <w:t>ena on, että sen jälkeen osallistuja:</w:t>
      </w:r>
    </w:p>
    <w:p w:rsidR="008C3005" w:rsidRPr="002A1A75" w:rsidRDefault="00B27948" w:rsidP="008C3005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Theme="minorHAnsi" w:hAnsiTheme="minorHAnsi"/>
          <w:lang w:val="fi-FI"/>
        </w:rPr>
      </w:pPr>
      <w:r w:rsidRPr="002A1A75">
        <w:rPr>
          <w:rFonts w:asciiTheme="minorHAnsi" w:hAnsiTheme="minorHAnsi"/>
          <w:lang w:val="fi-FI"/>
        </w:rPr>
        <w:t>h</w:t>
      </w:r>
      <w:r w:rsidR="008C3005" w:rsidRPr="002A1A75">
        <w:rPr>
          <w:rFonts w:asciiTheme="minorHAnsi" w:hAnsiTheme="minorHAnsi"/>
          <w:lang w:val="fi-FI"/>
        </w:rPr>
        <w:t>ahmottaa e</w:t>
      </w:r>
      <w:r w:rsidRPr="002A1A75">
        <w:rPr>
          <w:rFonts w:asciiTheme="minorHAnsi" w:hAnsiTheme="minorHAnsi"/>
          <w:lang w:val="fi-FI"/>
        </w:rPr>
        <w:t>rikoislääkärikoulutuksen rakenteen</w:t>
      </w:r>
      <w:r w:rsidR="008C3005" w:rsidRPr="002A1A75">
        <w:rPr>
          <w:rFonts w:asciiTheme="minorHAnsi" w:hAnsiTheme="minorHAnsi"/>
          <w:lang w:val="fi-FI"/>
        </w:rPr>
        <w:t xml:space="preserve"> ja erikoislääkärikouluttajan rooli</w:t>
      </w:r>
      <w:r w:rsidRPr="002A1A75">
        <w:rPr>
          <w:rFonts w:asciiTheme="minorHAnsi" w:hAnsiTheme="minorHAnsi"/>
          <w:lang w:val="fi-FI"/>
        </w:rPr>
        <w:t>n</w:t>
      </w:r>
      <w:r w:rsidR="008C3005" w:rsidRPr="002A1A75">
        <w:rPr>
          <w:rFonts w:asciiTheme="minorHAnsi" w:hAnsiTheme="minorHAnsi"/>
          <w:lang w:val="fi-FI"/>
        </w:rPr>
        <w:t xml:space="preserve"> siinä</w:t>
      </w:r>
    </w:p>
    <w:p w:rsidR="00827749" w:rsidRPr="002A1A75" w:rsidRDefault="00827749" w:rsidP="008C3005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Theme="minorHAnsi" w:hAnsiTheme="minorHAnsi"/>
          <w:lang w:val="fi-FI"/>
        </w:rPr>
      </w:pPr>
      <w:r w:rsidRPr="002A1A75">
        <w:rPr>
          <w:rFonts w:asciiTheme="minorHAnsi" w:hAnsiTheme="minorHAnsi"/>
          <w:lang w:val="fi-FI"/>
        </w:rPr>
        <w:t>ymmärtää aikuisen roolin oppijana</w:t>
      </w:r>
    </w:p>
    <w:p w:rsidR="00827749" w:rsidRPr="002A1A75" w:rsidRDefault="00827749" w:rsidP="008C3005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Theme="minorHAnsi" w:hAnsiTheme="minorHAnsi"/>
          <w:lang w:val="fi-FI"/>
        </w:rPr>
      </w:pPr>
      <w:r w:rsidRPr="002A1A75">
        <w:rPr>
          <w:rFonts w:asciiTheme="minorHAnsi" w:hAnsiTheme="minorHAnsi"/>
          <w:lang w:val="fi-FI"/>
        </w:rPr>
        <w:t>ymmärtää yksilö- ja ryhmäohjauksen erityispiirteitä</w:t>
      </w:r>
    </w:p>
    <w:p w:rsidR="00827749" w:rsidRPr="002A1A75" w:rsidRDefault="00827749" w:rsidP="008C3005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Theme="minorHAnsi" w:hAnsiTheme="minorHAnsi"/>
          <w:lang w:val="fi-FI"/>
        </w:rPr>
      </w:pPr>
      <w:r w:rsidRPr="002A1A75">
        <w:rPr>
          <w:rFonts w:asciiTheme="minorHAnsi" w:hAnsiTheme="minorHAnsi"/>
          <w:lang w:val="fi-FI"/>
        </w:rPr>
        <w:t xml:space="preserve">osaa </w:t>
      </w:r>
      <w:r w:rsidR="00DC313D" w:rsidRPr="002A1A75">
        <w:rPr>
          <w:rFonts w:asciiTheme="minorHAnsi" w:hAnsiTheme="minorHAnsi"/>
          <w:lang w:val="fi-FI"/>
        </w:rPr>
        <w:t xml:space="preserve">käyttää arvioinnin </w:t>
      </w:r>
      <w:r w:rsidR="00563F40" w:rsidRPr="002A1A75">
        <w:rPr>
          <w:rFonts w:asciiTheme="minorHAnsi" w:hAnsiTheme="minorHAnsi"/>
          <w:lang w:val="fi-FI"/>
        </w:rPr>
        <w:t>t</w:t>
      </w:r>
      <w:r w:rsidR="00DC313D" w:rsidRPr="002A1A75">
        <w:rPr>
          <w:rFonts w:asciiTheme="minorHAnsi" w:hAnsiTheme="minorHAnsi"/>
          <w:lang w:val="fi-FI"/>
        </w:rPr>
        <w:t>yökaluja sekä</w:t>
      </w:r>
      <w:r w:rsidRPr="002A1A75">
        <w:rPr>
          <w:rFonts w:asciiTheme="minorHAnsi" w:hAnsiTheme="minorHAnsi"/>
          <w:lang w:val="fi-FI"/>
        </w:rPr>
        <w:t xml:space="preserve"> antaa</w:t>
      </w:r>
      <w:r w:rsidR="00DC313D" w:rsidRPr="002A1A75">
        <w:rPr>
          <w:rFonts w:asciiTheme="minorHAnsi" w:hAnsiTheme="minorHAnsi"/>
          <w:lang w:val="fi-FI"/>
        </w:rPr>
        <w:t xml:space="preserve"> ja vastaanottaa</w:t>
      </w:r>
      <w:r w:rsidRPr="002A1A75">
        <w:rPr>
          <w:rFonts w:asciiTheme="minorHAnsi" w:hAnsiTheme="minorHAnsi"/>
          <w:lang w:val="fi-FI"/>
        </w:rPr>
        <w:t xml:space="preserve"> palautetta</w:t>
      </w:r>
    </w:p>
    <w:p w:rsidR="008C3005" w:rsidRPr="002A1A75" w:rsidRDefault="00B27948" w:rsidP="008C3005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Theme="minorHAnsi" w:hAnsiTheme="minorHAnsi"/>
          <w:lang w:val="fi-FI"/>
        </w:rPr>
      </w:pPr>
      <w:r w:rsidRPr="002A1A75">
        <w:rPr>
          <w:rFonts w:asciiTheme="minorHAnsi" w:hAnsiTheme="minorHAnsi"/>
          <w:lang w:val="fi-FI"/>
        </w:rPr>
        <w:t>s</w:t>
      </w:r>
      <w:r w:rsidR="008C3005" w:rsidRPr="002A1A75">
        <w:rPr>
          <w:rFonts w:asciiTheme="minorHAnsi" w:hAnsiTheme="minorHAnsi"/>
          <w:lang w:val="fi-FI"/>
        </w:rPr>
        <w:t>uunnittelee ja toteuttaa koulutustilanteet tarkoituksenmukaisesti ja erilaiset oppijat huomioiden</w:t>
      </w:r>
    </w:p>
    <w:p w:rsidR="00B27948" w:rsidRPr="002A1A75" w:rsidRDefault="00563F40" w:rsidP="008C3005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Theme="minorHAnsi" w:hAnsiTheme="minorHAnsi"/>
          <w:lang w:val="fi-FI"/>
        </w:rPr>
      </w:pPr>
      <w:r w:rsidRPr="002A1A75">
        <w:rPr>
          <w:rFonts w:asciiTheme="minorHAnsi" w:hAnsiTheme="minorHAnsi"/>
          <w:lang w:val="fi-FI"/>
        </w:rPr>
        <w:t>osaa reflektoida omaa polkuaan kouluttajana sekä tunnistaa vahvuuksiaan ja kehittymistarpeitaan kouluttajana</w:t>
      </w:r>
    </w:p>
    <w:p w:rsidR="00A41E60" w:rsidRPr="002A1A75" w:rsidRDefault="00A41E60" w:rsidP="00A41E60">
      <w:pPr>
        <w:autoSpaceDE w:val="0"/>
        <w:autoSpaceDN w:val="0"/>
        <w:adjustRightInd w:val="0"/>
        <w:rPr>
          <w:rFonts w:asciiTheme="minorHAnsi" w:hAnsiTheme="minorHAnsi"/>
          <w:lang w:val="fi-FI"/>
        </w:rPr>
      </w:pPr>
    </w:p>
    <w:p w:rsidR="00A41E60" w:rsidRPr="002A1A75" w:rsidRDefault="005F313B" w:rsidP="00A41E60">
      <w:pPr>
        <w:autoSpaceDE w:val="0"/>
        <w:autoSpaceDN w:val="0"/>
        <w:adjustRightInd w:val="0"/>
        <w:rPr>
          <w:rFonts w:asciiTheme="minorHAnsi" w:hAnsiTheme="minorHAnsi"/>
          <w:b/>
          <w:lang w:val="fi-FI"/>
        </w:rPr>
      </w:pPr>
      <w:r>
        <w:rPr>
          <w:rFonts w:asciiTheme="minorHAnsi" w:hAnsiTheme="minorHAnsi"/>
          <w:b/>
          <w:lang w:val="fi-FI"/>
        </w:rPr>
        <w:t>Kouluttajat</w:t>
      </w:r>
    </w:p>
    <w:p w:rsidR="00A41E60" w:rsidRPr="002A1A75" w:rsidRDefault="00A41E60" w:rsidP="00A41E60">
      <w:pPr>
        <w:autoSpaceDE w:val="0"/>
        <w:autoSpaceDN w:val="0"/>
        <w:adjustRightInd w:val="0"/>
        <w:rPr>
          <w:rFonts w:asciiTheme="minorHAnsi" w:hAnsiTheme="minorHAnsi"/>
          <w:lang w:val="fi-FI"/>
        </w:rPr>
      </w:pPr>
      <w:r w:rsidRPr="002A1A75">
        <w:rPr>
          <w:rFonts w:asciiTheme="minorHAnsi" w:hAnsiTheme="minorHAnsi"/>
          <w:lang w:val="fi-FI"/>
        </w:rPr>
        <w:t xml:space="preserve">Lehtori, KT Annukka </w:t>
      </w:r>
      <w:r w:rsidR="0053360C">
        <w:rPr>
          <w:rFonts w:asciiTheme="minorHAnsi" w:hAnsiTheme="minorHAnsi"/>
          <w:lang w:val="fi-FI"/>
        </w:rPr>
        <w:t>Jauhiainen, TY/</w:t>
      </w:r>
      <w:r w:rsidRPr="002A1A75">
        <w:rPr>
          <w:rFonts w:asciiTheme="minorHAnsi" w:hAnsiTheme="minorHAnsi"/>
          <w:lang w:val="fi-FI"/>
        </w:rPr>
        <w:t>kasvatustiede</w:t>
      </w:r>
    </w:p>
    <w:p w:rsidR="00A41E60" w:rsidRDefault="004D57A8" w:rsidP="00A41E60">
      <w:pPr>
        <w:autoSpaceDE w:val="0"/>
        <w:autoSpaceDN w:val="0"/>
        <w:adjustRightInd w:val="0"/>
        <w:rPr>
          <w:rFonts w:asciiTheme="minorHAnsi" w:hAnsiTheme="minorHAnsi"/>
          <w:lang w:val="fi-FI"/>
        </w:rPr>
      </w:pPr>
      <w:r>
        <w:rPr>
          <w:rFonts w:asciiTheme="minorHAnsi" w:hAnsiTheme="minorHAnsi"/>
          <w:lang w:val="fi-FI"/>
        </w:rPr>
        <w:t>Koulutusylilääkäri Veera Veromaa, VSSHP Perusterveydenhuollon yksikkö/ TY</w:t>
      </w:r>
    </w:p>
    <w:p w:rsidR="004D57A8" w:rsidRDefault="004D57A8" w:rsidP="004D57A8">
      <w:pPr>
        <w:autoSpaceDE w:val="0"/>
        <w:autoSpaceDN w:val="0"/>
        <w:adjustRightInd w:val="0"/>
        <w:rPr>
          <w:rFonts w:asciiTheme="minorHAnsi" w:hAnsiTheme="minorHAnsi"/>
          <w:lang w:val="fi-FI"/>
        </w:rPr>
      </w:pPr>
      <w:r>
        <w:rPr>
          <w:rFonts w:asciiTheme="minorHAnsi" w:hAnsiTheme="minorHAnsi"/>
          <w:lang w:val="fi-FI"/>
        </w:rPr>
        <w:t xml:space="preserve">Koulutusylilääkäri Tanja Eriksson, VSSHP Perusterveydenhuollon yksikkö/ Vaasan </w:t>
      </w:r>
      <w:proofErr w:type="spellStart"/>
      <w:r>
        <w:rPr>
          <w:rFonts w:asciiTheme="minorHAnsi" w:hAnsiTheme="minorHAnsi"/>
          <w:lang w:val="fi-FI"/>
        </w:rPr>
        <w:t>tk</w:t>
      </w:r>
      <w:proofErr w:type="spellEnd"/>
    </w:p>
    <w:p w:rsidR="004D57A8" w:rsidRDefault="004D57A8" w:rsidP="004D57A8">
      <w:pPr>
        <w:autoSpaceDE w:val="0"/>
        <w:autoSpaceDN w:val="0"/>
        <w:adjustRightInd w:val="0"/>
        <w:rPr>
          <w:rFonts w:asciiTheme="minorHAnsi" w:hAnsiTheme="minorHAnsi"/>
          <w:lang w:val="fi-FI"/>
        </w:rPr>
      </w:pPr>
      <w:r>
        <w:rPr>
          <w:rFonts w:asciiTheme="minorHAnsi" w:hAnsiTheme="minorHAnsi"/>
          <w:lang w:val="fi-FI"/>
        </w:rPr>
        <w:t>Koulutusylilääkäri Tellervo Seppälä, VSSHP Perusterveydenhuollon yksikkö/ Porin Perusturva</w:t>
      </w:r>
    </w:p>
    <w:p w:rsidR="004D57A8" w:rsidRDefault="004D57A8" w:rsidP="00A41E60">
      <w:pPr>
        <w:autoSpaceDE w:val="0"/>
        <w:autoSpaceDN w:val="0"/>
        <w:adjustRightInd w:val="0"/>
        <w:rPr>
          <w:rFonts w:asciiTheme="minorHAnsi" w:hAnsiTheme="minorHAnsi"/>
          <w:b/>
          <w:lang w:val="fi-FI"/>
        </w:rPr>
      </w:pPr>
    </w:p>
    <w:p w:rsidR="00A41E60" w:rsidRPr="002A1A75" w:rsidRDefault="005F313B" w:rsidP="00A41E60">
      <w:pPr>
        <w:autoSpaceDE w:val="0"/>
        <w:autoSpaceDN w:val="0"/>
        <w:adjustRightInd w:val="0"/>
        <w:rPr>
          <w:rFonts w:asciiTheme="minorHAnsi" w:hAnsiTheme="minorHAnsi"/>
          <w:b/>
          <w:lang w:val="fi-FI"/>
        </w:rPr>
      </w:pPr>
      <w:r>
        <w:rPr>
          <w:rFonts w:asciiTheme="minorHAnsi" w:hAnsiTheme="minorHAnsi"/>
          <w:b/>
          <w:lang w:val="fi-FI"/>
        </w:rPr>
        <w:t>Osanottajat</w:t>
      </w:r>
    </w:p>
    <w:p w:rsidR="00A41E60" w:rsidRPr="002A1A75" w:rsidRDefault="009135A6" w:rsidP="00A41E60">
      <w:pPr>
        <w:autoSpaceDE w:val="0"/>
        <w:autoSpaceDN w:val="0"/>
        <w:adjustRightInd w:val="0"/>
        <w:rPr>
          <w:rFonts w:asciiTheme="minorHAnsi" w:hAnsiTheme="minorHAnsi"/>
          <w:lang w:val="fi-FI"/>
        </w:rPr>
      </w:pPr>
      <w:r w:rsidRPr="002A1A75">
        <w:rPr>
          <w:rFonts w:asciiTheme="minorHAnsi" w:hAnsiTheme="minorHAnsi"/>
          <w:lang w:val="fi-FI"/>
        </w:rPr>
        <w:t>Terveyskeskuksissa erikoislääkäri</w:t>
      </w:r>
      <w:r w:rsidR="00C56A41" w:rsidRPr="002A1A75">
        <w:rPr>
          <w:rFonts w:asciiTheme="minorHAnsi" w:hAnsiTheme="minorHAnsi"/>
          <w:lang w:val="fi-FI"/>
        </w:rPr>
        <w:t>kouluttajina</w:t>
      </w:r>
      <w:r w:rsidR="00A41E60" w:rsidRPr="002A1A75">
        <w:rPr>
          <w:rFonts w:asciiTheme="minorHAnsi" w:hAnsiTheme="minorHAnsi"/>
          <w:lang w:val="fi-FI"/>
        </w:rPr>
        <w:t xml:space="preserve"> toimiva</w:t>
      </w:r>
      <w:r w:rsidR="006C29AA" w:rsidRPr="002A1A75">
        <w:rPr>
          <w:rFonts w:asciiTheme="minorHAnsi" w:hAnsiTheme="minorHAnsi"/>
          <w:lang w:val="fi-FI"/>
        </w:rPr>
        <w:t>t lääkärit T</w:t>
      </w:r>
      <w:r w:rsidRPr="002A1A75">
        <w:rPr>
          <w:rFonts w:asciiTheme="minorHAnsi" w:hAnsiTheme="minorHAnsi"/>
          <w:lang w:val="fi-FI"/>
        </w:rPr>
        <w:t xml:space="preserve">YKS </w:t>
      </w:r>
      <w:proofErr w:type="spellStart"/>
      <w:r w:rsidRPr="002A1A75">
        <w:rPr>
          <w:rFonts w:asciiTheme="minorHAnsi" w:hAnsiTheme="minorHAnsi"/>
          <w:lang w:val="fi-FI"/>
        </w:rPr>
        <w:t>ervan</w:t>
      </w:r>
      <w:proofErr w:type="spellEnd"/>
      <w:r w:rsidRPr="002A1A75">
        <w:rPr>
          <w:rFonts w:asciiTheme="minorHAnsi" w:hAnsiTheme="minorHAnsi"/>
          <w:lang w:val="fi-FI"/>
        </w:rPr>
        <w:t xml:space="preserve"> alueelta. Max </w:t>
      </w:r>
      <w:r w:rsidR="00A41E60" w:rsidRPr="002A1A75">
        <w:rPr>
          <w:rFonts w:asciiTheme="minorHAnsi" w:hAnsiTheme="minorHAnsi"/>
          <w:lang w:val="fi-FI"/>
        </w:rPr>
        <w:t xml:space="preserve">20 osanottajaa. </w:t>
      </w:r>
      <w:r w:rsidRPr="002A1A75">
        <w:rPr>
          <w:rFonts w:asciiTheme="minorHAnsi" w:hAnsiTheme="minorHAnsi"/>
          <w:lang w:val="fi-FI"/>
        </w:rPr>
        <w:t>Saada</w:t>
      </w:r>
      <w:r w:rsidR="00B35169">
        <w:rPr>
          <w:rFonts w:asciiTheme="minorHAnsi" w:hAnsiTheme="minorHAnsi"/>
          <w:lang w:val="fi-FI"/>
        </w:rPr>
        <w:t>kseen erikoislääkärikouluttaja</w:t>
      </w:r>
      <w:r w:rsidRPr="002A1A75">
        <w:rPr>
          <w:rFonts w:asciiTheme="minorHAnsi" w:hAnsiTheme="minorHAnsi"/>
          <w:lang w:val="fi-FI"/>
        </w:rPr>
        <w:t xml:space="preserve">oikeudet </w:t>
      </w:r>
      <w:r w:rsidR="004D3966" w:rsidRPr="002A1A75">
        <w:rPr>
          <w:rFonts w:asciiTheme="minorHAnsi" w:hAnsiTheme="minorHAnsi"/>
          <w:lang w:val="fi-FI"/>
        </w:rPr>
        <w:t>osallistuja</w:t>
      </w:r>
      <w:r w:rsidRPr="002A1A75">
        <w:rPr>
          <w:rFonts w:asciiTheme="minorHAnsi" w:hAnsiTheme="minorHAnsi"/>
          <w:lang w:val="fi-FI"/>
        </w:rPr>
        <w:t xml:space="preserve">n on osallistuttava </w:t>
      </w:r>
      <w:r w:rsidR="004D3966" w:rsidRPr="002A1A75">
        <w:rPr>
          <w:rFonts w:asciiTheme="minorHAnsi" w:hAnsiTheme="minorHAnsi"/>
          <w:lang w:val="fi-FI"/>
        </w:rPr>
        <w:t>kaikki</w:t>
      </w:r>
      <w:r w:rsidR="002106BA" w:rsidRPr="002A1A75">
        <w:rPr>
          <w:rFonts w:asciiTheme="minorHAnsi" w:hAnsiTheme="minorHAnsi"/>
          <w:lang w:val="fi-FI"/>
        </w:rPr>
        <w:t>i</w:t>
      </w:r>
      <w:r w:rsidR="004D3966" w:rsidRPr="002A1A75">
        <w:rPr>
          <w:rFonts w:asciiTheme="minorHAnsi" w:hAnsiTheme="minorHAnsi"/>
          <w:lang w:val="fi-FI"/>
        </w:rPr>
        <w:t>n</w:t>
      </w:r>
      <w:r w:rsidR="00A41E60" w:rsidRPr="002A1A75">
        <w:rPr>
          <w:rFonts w:asciiTheme="minorHAnsi" w:hAnsiTheme="minorHAnsi"/>
          <w:lang w:val="fi-FI"/>
        </w:rPr>
        <w:t xml:space="preserve"> </w:t>
      </w:r>
      <w:r w:rsidR="004D3966" w:rsidRPr="002A1A75">
        <w:rPr>
          <w:rFonts w:asciiTheme="minorHAnsi" w:hAnsiTheme="minorHAnsi"/>
          <w:lang w:val="fi-FI"/>
        </w:rPr>
        <w:t>kolmeen koulutus</w:t>
      </w:r>
      <w:r w:rsidR="00A41E60" w:rsidRPr="002A1A75">
        <w:rPr>
          <w:rFonts w:asciiTheme="minorHAnsi" w:hAnsiTheme="minorHAnsi"/>
          <w:lang w:val="fi-FI"/>
        </w:rPr>
        <w:t>osioon.</w:t>
      </w:r>
    </w:p>
    <w:p w:rsidR="00A41E60" w:rsidRPr="002A1A75" w:rsidRDefault="00A41E60" w:rsidP="00A41E60">
      <w:pPr>
        <w:autoSpaceDE w:val="0"/>
        <w:autoSpaceDN w:val="0"/>
        <w:adjustRightInd w:val="0"/>
        <w:rPr>
          <w:rFonts w:asciiTheme="minorHAnsi" w:hAnsiTheme="minorHAnsi"/>
          <w:lang w:val="fi-FI"/>
        </w:rPr>
      </w:pPr>
    </w:p>
    <w:p w:rsidR="00A41E60" w:rsidRPr="002A1A75" w:rsidRDefault="002A51E3" w:rsidP="00A41E60">
      <w:pPr>
        <w:autoSpaceDE w:val="0"/>
        <w:autoSpaceDN w:val="0"/>
        <w:adjustRightInd w:val="0"/>
        <w:rPr>
          <w:rFonts w:asciiTheme="minorHAnsi" w:hAnsiTheme="minorHAnsi"/>
          <w:b/>
          <w:lang w:val="fi-FI"/>
        </w:rPr>
      </w:pPr>
      <w:r w:rsidRPr="002A1A75">
        <w:rPr>
          <w:rFonts w:asciiTheme="minorHAnsi" w:hAnsiTheme="minorHAnsi"/>
          <w:b/>
          <w:lang w:val="fi-FI"/>
        </w:rPr>
        <w:t>Aika ja p</w:t>
      </w:r>
      <w:r w:rsidR="00A41E60" w:rsidRPr="002A1A75">
        <w:rPr>
          <w:rFonts w:asciiTheme="minorHAnsi" w:hAnsiTheme="minorHAnsi"/>
          <w:b/>
          <w:lang w:val="fi-FI"/>
        </w:rPr>
        <w:t>aikka</w:t>
      </w:r>
    </w:p>
    <w:p w:rsidR="00981296" w:rsidRDefault="004B11FD" w:rsidP="00BC4561">
      <w:pPr>
        <w:pStyle w:val="ListParagraph"/>
        <w:numPr>
          <w:ilvl w:val="0"/>
          <w:numId w:val="8"/>
        </w:numPr>
        <w:jc w:val="both"/>
        <w:rPr>
          <w:rFonts w:asciiTheme="minorHAnsi" w:hAnsiTheme="minorHAnsi"/>
          <w:color w:val="212121"/>
          <w:lang w:val="fi-FI"/>
        </w:rPr>
      </w:pPr>
      <w:r>
        <w:rPr>
          <w:rFonts w:asciiTheme="minorHAnsi" w:hAnsiTheme="minorHAnsi"/>
          <w:lang w:val="fi-FI"/>
        </w:rPr>
        <w:t xml:space="preserve">osa </w:t>
      </w:r>
      <w:r w:rsidR="0098363D">
        <w:rPr>
          <w:rFonts w:asciiTheme="minorHAnsi" w:hAnsiTheme="minorHAnsi"/>
          <w:lang w:val="fi-FI"/>
        </w:rPr>
        <w:t>9-10.9.2020 Turku</w:t>
      </w:r>
    </w:p>
    <w:p w:rsidR="00981296" w:rsidRPr="009B0912" w:rsidRDefault="00981296" w:rsidP="00981296">
      <w:pPr>
        <w:pStyle w:val="ListParagraph"/>
        <w:ind w:left="360"/>
        <w:jc w:val="both"/>
        <w:rPr>
          <w:rFonts w:asciiTheme="minorHAnsi" w:hAnsiTheme="minorHAnsi"/>
          <w:color w:val="FF0000"/>
          <w:lang w:val="fi-FI"/>
        </w:rPr>
      </w:pPr>
    </w:p>
    <w:p w:rsidR="002A1A75" w:rsidRPr="002A1A75" w:rsidRDefault="002A1A75" w:rsidP="00A41E60">
      <w:pPr>
        <w:autoSpaceDE w:val="0"/>
        <w:autoSpaceDN w:val="0"/>
        <w:adjustRightInd w:val="0"/>
        <w:rPr>
          <w:rFonts w:asciiTheme="minorHAnsi" w:hAnsiTheme="minorHAnsi"/>
          <w:b/>
          <w:lang w:val="fi-FI"/>
        </w:rPr>
      </w:pPr>
    </w:p>
    <w:p w:rsidR="00A41E60" w:rsidRPr="002A1A75" w:rsidRDefault="005F313B" w:rsidP="00A41E60">
      <w:pPr>
        <w:autoSpaceDE w:val="0"/>
        <w:autoSpaceDN w:val="0"/>
        <w:adjustRightInd w:val="0"/>
        <w:rPr>
          <w:rFonts w:asciiTheme="minorHAnsi" w:hAnsiTheme="minorHAnsi"/>
          <w:b/>
          <w:lang w:val="fi-FI"/>
        </w:rPr>
      </w:pPr>
      <w:r>
        <w:rPr>
          <w:rFonts w:asciiTheme="minorHAnsi" w:hAnsiTheme="minorHAnsi"/>
          <w:b/>
          <w:lang w:val="fi-FI"/>
        </w:rPr>
        <w:t>Järjestäjä</w:t>
      </w:r>
    </w:p>
    <w:p w:rsidR="00F456BC" w:rsidRPr="002A1A75" w:rsidRDefault="004B11FD" w:rsidP="00F456BC">
      <w:pPr>
        <w:autoSpaceDE w:val="0"/>
        <w:autoSpaceDN w:val="0"/>
        <w:adjustRightInd w:val="0"/>
        <w:rPr>
          <w:rFonts w:asciiTheme="minorHAnsi" w:hAnsiTheme="minorHAnsi"/>
          <w:lang w:val="fi-FI"/>
        </w:rPr>
      </w:pPr>
      <w:r w:rsidRPr="002A1A75">
        <w:rPr>
          <w:rFonts w:asciiTheme="minorHAnsi" w:hAnsiTheme="minorHAnsi"/>
          <w:lang w:val="fi-FI"/>
        </w:rPr>
        <w:t xml:space="preserve">VSSHP Perusterveydenhuollon yksikkö </w:t>
      </w:r>
    </w:p>
    <w:p w:rsidR="00A41E60" w:rsidRPr="002A1A75" w:rsidRDefault="00A41E60" w:rsidP="00A41E60">
      <w:pPr>
        <w:autoSpaceDE w:val="0"/>
        <w:autoSpaceDN w:val="0"/>
        <w:adjustRightInd w:val="0"/>
        <w:rPr>
          <w:rFonts w:asciiTheme="minorHAnsi" w:hAnsiTheme="minorHAnsi"/>
          <w:lang w:val="fi-FI"/>
        </w:rPr>
      </w:pPr>
    </w:p>
    <w:p w:rsidR="00A41E60" w:rsidRPr="002A1A75" w:rsidRDefault="00A41E60" w:rsidP="00A41E60">
      <w:pPr>
        <w:autoSpaceDE w:val="0"/>
        <w:autoSpaceDN w:val="0"/>
        <w:adjustRightInd w:val="0"/>
        <w:rPr>
          <w:rFonts w:asciiTheme="minorHAnsi" w:hAnsiTheme="minorHAnsi"/>
          <w:b/>
          <w:lang w:val="fi-FI"/>
        </w:rPr>
      </w:pPr>
      <w:r w:rsidRPr="002A1A75">
        <w:rPr>
          <w:rFonts w:asciiTheme="minorHAnsi" w:hAnsiTheme="minorHAnsi"/>
          <w:b/>
          <w:lang w:val="fi-FI"/>
        </w:rPr>
        <w:t>Hinta</w:t>
      </w:r>
    </w:p>
    <w:p w:rsidR="001254A3" w:rsidRPr="001254A3" w:rsidRDefault="001254A3" w:rsidP="001254A3">
      <w:pPr>
        <w:rPr>
          <w:rStyle w:val="Strong"/>
          <w:rFonts w:asciiTheme="minorHAnsi" w:hAnsiTheme="minorHAnsi" w:cs="Arial"/>
          <w:b w:val="0"/>
          <w:color w:val="000000"/>
          <w:szCs w:val="20"/>
          <w:lang w:val="fi-FI"/>
        </w:rPr>
      </w:pPr>
      <w:r w:rsidRPr="001254A3">
        <w:rPr>
          <w:rStyle w:val="Strong"/>
          <w:rFonts w:asciiTheme="minorHAnsi" w:hAnsiTheme="minorHAnsi" w:cs="Arial"/>
          <w:b w:val="0"/>
          <w:color w:val="000000"/>
          <w:szCs w:val="20"/>
          <w:lang w:val="fi-FI"/>
        </w:rPr>
        <w:t xml:space="preserve">Koulutus on </w:t>
      </w:r>
      <w:r w:rsidR="00FD6C0A">
        <w:rPr>
          <w:rStyle w:val="Strong"/>
          <w:rFonts w:asciiTheme="minorHAnsi" w:hAnsiTheme="minorHAnsi" w:cs="Arial"/>
          <w:b w:val="0"/>
          <w:color w:val="000000"/>
          <w:szCs w:val="20"/>
          <w:lang w:val="fi-FI"/>
        </w:rPr>
        <w:t>alueen koulutus</w:t>
      </w:r>
      <w:r w:rsidRPr="001254A3">
        <w:rPr>
          <w:rStyle w:val="Strong"/>
          <w:rFonts w:asciiTheme="minorHAnsi" w:hAnsiTheme="minorHAnsi" w:cs="Arial"/>
          <w:b w:val="0"/>
          <w:color w:val="000000"/>
          <w:szCs w:val="20"/>
          <w:lang w:val="fi-FI"/>
        </w:rPr>
        <w:t>terveyskesk</w:t>
      </w:r>
      <w:r w:rsidR="00FD6C0A">
        <w:rPr>
          <w:rStyle w:val="Strong"/>
          <w:rFonts w:asciiTheme="minorHAnsi" w:hAnsiTheme="minorHAnsi" w:cs="Arial"/>
          <w:b w:val="0"/>
          <w:color w:val="000000"/>
          <w:szCs w:val="20"/>
          <w:lang w:val="fi-FI"/>
        </w:rPr>
        <w:t xml:space="preserve">uksille maksuton </w:t>
      </w:r>
      <w:r w:rsidRPr="001254A3">
        <w:rPr>
          <w:rStyle w:val="Strong"/>
          <w:rFonts w:asciiTheme="minorHAnsi" w:hAnsiTheme="minorHAnsi" w:cs="Arial"/>
          <w:b w:val="0"/>
          <w:color w:val="000000"/>
          <w:szCs w:val="20"/>
          <w:lang w:val="fi-FI"/>
        </w:rPr>
        <w:t xml:space="preserve">koulutuksen, majoituksen ja ruokailujen osalta. </w:t>
      </w:r>
      <w:r w:rsidR="00190378" w:rsidRPr="001254A3">
        <w:rPr>
          <w:rStyle w:val="Strong"/>
          <w:rFonts w:asciiTheme="minorHAnsi" w:hAnsiTheme="minorHAnsi" w:cs="Arial"/>
          <w:b w:val="0"/>
          <w:color w:val="000000"/>
          <w:szCs w:val="20"/>
          <w:lang w:val="fi-FI"/>
        </w:rPr>
        <w:t xml:space="preserve">Työnantajalta toivotaan koulutusvapaan myöntämistä </w:t>
      </w:r>
      <w:r w:rsidR="00FD6C0A">
        <w:rPr>
          <w:rStyle w:val="Strong"/>
          <w:rFonts w:asciiTheme="minorHAnsi" w:hAnsiTheme="minorHAnsi" w:cs="Arial"/>
          <w:b w:val="0"/>
          <w:color w:val="000000"/>
          <w:szCs w:val="20"/>
          <w:lang w:val="fi-FI"/>
        </w:rPr>
        <w:t>ja matkakustannusten korvauksia</w:t>
      </w:r>
      <w:r w:rsidRPr="001254A3">
        <w:rPr>
          <w:rStyle w:val="Strong"/>
          <w:rFonts w:asciiTheme="minorHAnsi" w:hAnsiTheme="minorHAnsi" w:cs="Arial"/>
          <w:b w:val="0"/>
          <w:color w:val="000000"/>
          <w:szCs w:val="20"/>
          <w:lang w:val="fi-FI"/>
        </w:rPr>
        <w:t xml:space="preserve">. Muille osallistujille koulutus on </w:t>
      </w:r>
      <w:r w:rsidRPr="001254A3">
        <w:rPr>
          <w:rStyle w:val="Strong"/>
          <w:rFonts w:asciiTheme="minorHAnsi" w:hAnsiTheme="minorHAnsi" w:cs="Arial"/>
          <w:b w:val="0"/>
          <w:szCs w:val="20"/>
          <w:lang w:val="fi-FI"/>
        </w:rPr>
        <w:t>maksullinen 600 euroa/ osa</w:t>
      </w:r>
      <w:r w:rsidR="00190378">
        <w:rPr>
          <w:rStyle w:val="Strong"/>
          <w:rFonts w:asciiTheme="minorHAnsi" w:hAnsiTheme="minorHAnsi" w:cs="Arial"/>
          <w:b w:val="0"/>
          <w:szCs w:val="20"/>
          <w:lang w:val="fi-FI"/>
        </w:rPr>
        <w:t xml:space="preserve"> eli yhteensä 1800 e</w:t>
      </w:r>
      <w:r w:rsidRPr="001254A3">
        <w:rPr>
          <w:rStyle w:val="Strong"/>
          <w:rFonts w:asciiTheme="minorHAnsi" w:hAnsiTheme="minorHAnsi" w:cs="Arial"/>
          <w:b w:val="0"/>
          <w:szCs w:val="20"/>
          <w:lang w:val="fi-FI"/>
        </w:rPr>
        <w:t xml:space="preserve">. </w:t>
      </w:r>
      <w:r w:rsidRPr="001254A3">
        <w:rPr>
          <w:rStyle w:val="Strong"/>
          <w:rFonts w:asciiTheme="minorHAnsi" w:hAnsiTheme="minorHAnsi" w:cs="Arial"/>
          <w:b w:val="0"/>
          <w:color w:val="000000"/>
          <w:szCs w:val="20"/>
          <w:lang w:val="fi-FI"/>
        </w:rPr>
        <w:t>Laskutamme koulutuksen jälkikäteen.</w:t>
      </w:r>
    </w:p>
    <w:p w:rsidR="00A41E60" w:rsidRDefault="00A41E60" w:rsidP="00A41E60">
      <w:pPr>
        <w:autoSpaceDE w:val="0"/>
        <w:autoSpaceDN w:val="0"/>
        <w:adjustRightInd w:val="0"/>
        <w:rPr>
          <w:rFonts w:asciiTheme="minorHAnsi" w:hAnsiTheme="minorHAnsi"/>
          <w:lang w:val="fi-FI"/>
        </w:rPr>
      </w:pPr>
    </w:p>
    <w:p w:rsidR="00E77296" w:rsidRDefault="00E77296">
      <w:pPr>
        <w:spacing w:after="200" w:line="276" w:lineRule="auto"/>
        <w:rPr>
          <w:rFonts w:asciiTheme="minorHAnsi" w:hAnsiTheme="minorHAnsi"/>
          <w:b/>
          <w:lang w:val="fi-FI"/>
        </w:rPr>
      </w:pPr>
      <w:r>
        <w:rPr>
          <w:rFonts w:asciiTheme="minorHAnsi" w:hAnsiTheme="minorHAnsi"/>
          <w:b/>
          <w:lang w:val="fi-FI"/>
        </w:rPr>
        <w:br w:type="page"/>
      </w:r>
    </w:p>
    <w:p w:rsidR="00CE215F" w:rsidRPr="002A1A75" w:rsidRDefault="00CE215F" w:rsidP="00CE215F">
      <w:pPr>
        <w:autoSpaceDE w:val="0"/>
        <w:autoSpaceDN w:val="0"/>
        <w:adjustRightInd w:val="0"/>
        <w:rPr>
          <w:rFonts w:asciiTheme="minorHAnsi" w:hAnsiTheme="minorHAnsi"/>
          <w:b/>
          <w:lang w:val="fi-FI"/>
        </w:rPr>
      </w:pPr>
      <w:r w:rsidRPr="002A1A75">
        <w:rPr>
          <w:rFonts w:asciiTheme="minorHAnsi" w:hAnsiTheme="minorHAnsi"/>
          <w:b/>
          <w:lang w:val="fi-FI"/>
        </w:rPr>
        <w:lastRenderedPageBreak/>
        <w:t>Koulutusrunko:</w:t>
      </w:r>
    </w:p>
    <w:p w:rsidR="00CE215F" w:rsidRPr="002A1A75" w:rsidRDefault="00CE215F" w:rsidP="00CE215F">
      <w:pPr>
        <w:autoSpaceDE w:val="0"/>
        <w:autoSpaceDN w:val="0"/>
        <w:adjustRightInd w:val="0"/>
        <w:rPr>
          <w:rFonts w:asciiTheme="minorHAnsi" w:hAnsiTheme="minorHAnsi"/>
          <w:b/>
          <w:lang w:val="fi-FI"/>
        </w:rPr>
      </w:pPr>
    </w:p>
    <w:p w:rsidR="00CE215F" w:rsidRPr="002A1A75" w:rsidRDefault="000A443C" w:rsidP="00CE215F">
      <w:pPr>
        <w:rPr>
          <w:rStyle w:val="Strong"/>
          <w:rFonts w:asciiTheme="minorHAnsi" w:hAnsiTheme="minorHAnsi"/>
          <w:b w:val="0"/>
          <w:color w:val="000000"/>
          <w:szCs w:val="20"/>
          <w:lang w:val="fi-FI"/>
        </w:rPr>
      </w:pPr>
      <w:r>
        <w:rPr>
          <w:rStyle w:val="Strong"/>
          <w:rFonts w:asciiTheme="minorHAnsi" w:hAnsiTheme="minorHAnsi"/>
          <w:color w:val="000000"/>
          <w:szCs w:val="20"/>
          <w:lang w:val="fi-FI"/>
        </w:rPr>
        <w:t>Kevään 2020 osa I, 9-10.9</w:t>
      </w:r>
      <w:r w:rsidR="00FD6C0A">
        <w:rPr>
          <w:rStyle w:val="Strong"/>
          <w:rFonts w:asciiTheme="minorHAnsi" w:hAnsiTheme="minorHAnsi"/>
          <w:color w:val="000000"/>
          <w:szCs w:val="20"/>
          <w:lang w:val="fi-FI"/>
        </w:rPr>
        <w:t>.2020</w:t>
      </w:r>
      <w:r w:rsidR="00CE215F" w:rsidRPr="002A1A75">
        <w:rPr>
          <w:rStyle w:val="Strong"/>
          <w:rFonts w:asciiTheme="minorHAnsi" w:hAnsiTheme="minorHAnsi"/>
          <w:color w:val="000000"/>
          <w:szCs w:val="20"/>
          <w:lang w:val="fi-FI"/>
        </w:rPr>
        <w:t>, aiheina</w:t>
      </w:r>
    </w:p>
    <w:p w:rsidR="00CE215F" w:rsidRPr="002A1A75" w:rsidRDefault="00CE215F" w:rsidP="00CE215F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200" w:line="276" w:lineRule="auto"/>
        <w:rPr>
          <w:rFonts w:asciiTheme="minorHAnsi" w:hAnsiTheme="minorHAnsi"/>
          <w:szCs w:val="20"/>
          <w:lang w:val="fi-FI"/>
        </w:rPr>
      </w:pPr>
      <w:r w:rsidRPr="002A1A75">
        <w:rPr>
          <w:rFonts w:asciiTheme="minorHAnsi" w:hAnsiTheme="minorHAnsi"/>
          <w:szCs w:val="20"/>
          <w:lang w:val="fi-FI"/>
        </w:rPr>
        <w:t>Erikoislääkärikoulutuksen uudistus ja sen vaatimukset ohjaukseen</w:t>
      </w:r>
    </w:p>
    <w:p w:rsidR="00CE215F" w:rsidRPr="002A1A75" w:rsidRDefault="00CE215F" w:rsidP="00CE215F">
      <w:pPr>
        <w:pStyle w:val="ListParagraph"/>
        <w:numPr>
          <w:ilvl w:val="0"/>
          <w:numId w:val="6"/>
        </w:numPr>
        <w:spacing w:after="200" w:line="276" w:lineRule="auto"/>
        <w:rPr>
          <w:rFonts w:asciiTheme="minorHAnsi" w:hAnsiTheme="minorHAnsi"/>
          <w:bCs/>
          <w:szCs w:val="20"/>
          <w:lang w:val="fi-FI"/>
        </w:rPr>
      </w:pPr>
      <w:r w:rsidRPr="002A1A75">
        <w:rPr>
          <w:rFonts w:asciiTheme="minorHAnsi" w:hAnsiTheme="minorHAnsi"/>
          <w:szCs w:val="20"/>
          <w:lang w:val="fi-FI"/>
        </w:rPr>
        <w:t>Aikuisen oppiminen: aikuisten ohjaam</w:t>
      </w:r>
      <w:r w:rsidR="007C2248">
        <w:rPr>
          <w:rFonts w:asciiTheme="minorHAnsi" w:hAnsiTheme="minorHAnsi"/>
          <w:szCs w:val="20"/>
          <w:lang w:val="fi-FI"/>
        </w:rPr>
        <w:t>inen, oppimistyylit</w:t>
      </w:r>
      <w:r w:rsidRPr="002A1A75">
        <w:rPr>
          <w:rFonts w:asciiTheme="minorHAnsi" w:hAnsiTheme="minorHAnsi"/>
          <w:szCs w:val="20"/>
          <w:lang w:val="fi-FI"/>
        </w:rPr>
        <w:t>, erilaiset oppijat</w:t>
      </w:r>
    </w:p>
    <w:p w:rsidR="00CE215F" w:rsidRPr="002A1A75" w:rsidRDefault="007C2248" w:rsidP="00CE215F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200" w:line="276" w:lineRule="auto"/>
        <w:rPr>
          <w:rFonts w:asciiTheme="minorHAnsi" w:hAnsiTheme="minorHAnsi"/>
          <w:szCs w:val="20"/>
          <w:lang w:val="fi-FI"/>
        </w:rPr>
      </w:pPr>
      <w:r>
        <w:rPr>
          <w:rFonts w:asciiTheme="minorHAnsi" w:hAnsiTheme="minorHAnsi"/>
          <w:szCs w:val="20"/>
          <w:lang w:val="fi-FI"/>
        </w:rPr>
        <w:t xml:space="preserve">Kouluttajan </w:t>
      </w:r>
      <w:r w:rsidR="00CE215F" w:rsidRPr="002A1A75">
        <w:rPr>
          <w:rFonts w:asciiTheme="minorHAnsi" w:hAnsiTheme="minorHAnsi"/>
          <w:szCs w:val="20"/>
          <w:lang w:val="fi-FI"/>
        </w:rPr>
        <w:t>roolit ja osaamisalueet</w:t>
      </w:r>
    </w:p>
    <w:p w:rsidR="00CE215F" w:rsidRPr="002A1A75" w:rsidRDefault="00CE215F" w:rsidP="00CE215F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200" w:line="276" w:lineRule="auto"/>
        <w:rPr>
          <w:rFonts w:asciiTheme="minorHAnsi" w:hAnsiTheme="minorHAnsi"/>
          <w:szCs w:val="20"/>
          <w:lang w:val="fi-FI"/>
        </w:rPr>
      </w:pPr>
      <w:r w:rsidRPr="002A1A75">
        <w:rPr>
          <w:rFonts w:asciiTheme="minorHAnsi" w:hAnsiTheme="minorHAnsi"/>
          <w:szCs w:val="20"/>
          <w:lang w:val="fi-FI"/>
        </w:rPr>
        <w:t>Ohjaustilanteiden suunnittelu, ohjauksen vuosikello</w:t>
      </w:r>
    </w:p>
    <w:p w:rsidR="00CE215F" w:rsidRPr="002A1A75" w:rsidRDefault="00CE215F" w:rsidP="00CE215F">
      <w:pPr>
        <w:rPr>
          <w:rStyle w:val="Strong"/>
          <w:rFonts w:asciiTheme="minorHAnsi" w:hAnsiTheme="minorHAnsi"/>
          <w:color w:val="000000"/>
          <w:szCs w:val="20"/>
          <w:lang w:val="fi-FI"/>
        </w:rPr>
      </w:pPr>
      <w:r w:rsidRPr="002A1A75">
        <w:rPr>
          <w:rStyle w:val="Strong"/>
          <w:rFonts w:asciiTheme="minorHAnsi" w:hAnsiTheme="minorHAnsi"/>
          <w:color w:val="000000"/>
          <w:szCs w:val="20"/>
          <w:lang w:val="fi-FI"/>
        </w:rPr>
        <w:t>Syksyn</w:t>
      </w:r>
      <w:r w:rsidR="00FD6C0A">
        <w:rPr>
          <w:rStyle w:val="Strong"/>
          <w:rFonts w:asciiTheme="minorHAnsi" w:hAnsiTheme="minorHAnsi"/>
          <w:color w:val="000000"/>
          <w:szCs w:val="20"/>
          <w:lang w:val="fi-FI"/>
        </w:rPr>
        <w:t xml:space="preserve"> 2020</w:t>
      </w:r>
      <w:r w:rsidR="00E77296">
        <w:rPr>
          <w:rStyle w:val="Strong"/>
          <w:rFonts w:asciiTheme="minorHAnsi" w:hAnsiTheme="minorHAnsi"/>
          <w:color w:val="000000"/>
          <w:szCs w:val="20"/>
          <w:lang w:val="fi-FI"/>
        </w:rPr>
        <w:t xml:space="preserve"> osa II, </w:t>
      </w:r>
      <w:r w:rsidR="000A443C">
        <w:rPr>
          <w:rStyle w:val="Strong"/>
          <w:rFonts w:asciiTheme="minorHAnsi" w:hAnsiTheme="minorHAnsi"/>
          <w:szCs w:val="20"/>
          <w:lang w:val="fi-FI"/>
        </w:rPr>
        <w:t>xx-xx.2.2021</w:t>
      </w:r>
      <w:r w:rsidRPr="002A1A75">
        <w:rPr>
          <w:rStyle w:val="Strong"/>
          <w:rFonts w:asciiTheme="minorHAnsi" w:hAnsiTheme="minorHAnsi"/>
          <w:szCs w:val="20"/>
          <w:lang w:val="fi-FI"/>
        </w:rPr>
        <w:t xml:space="preserve">, </w:t>
      </w:r>
      <w:r w:rsidRPr="002A1A75">
        <w:rPr>
          <w:rStyle w:val="Strong"/>
          <w:rFonts w:asciiTheme="minorHAnsi" w:hAnsiTheme="minorHAnsi"/>
          <w:color w:val="000000"/>
          <w:szCs w:val="20"/>
          <w:lang w:val="fi-FI"/>
        </w:rPr>
        <w:t>aiheina</w:t>
      </w:r>
    </w:p>
    <w:p w:rsidR="00CE215F" w:rsidRPr="002A1A75" w:rsidRDefault="00CE215F" w:rsidP="00CE215F">
      <w:pPr>
        <w:pStyle w:val="ListParagraph"/>
        <w:numPr>
          <w:ilvl w:val="0"/>
          <w:numId w:val="6"/>
        </w:numPr>
        <w:spacing w:after="200" w:line="276" w:lineRule="auto"/>
        <w:rPr>
          <w:rStyle w:val="Strong"/>
          <w:rFonts w:asciiTheme="minorHAnsi" w:hAnsiTheme="minorHAnsi"/>
          <w:b w:val="0"/>
          <w:color w:val="000000"/>
          <w:szCs w:val="20"/>
          <w:lang w:val="fi-FI"/>
        </w:rPr>
      </w:pPr>
      <w:r w:rsidRPr="002A1A75">
        <w:rPr>
          <w:rStyle w:val="Strong"/>
          <w:rFonts w:asciiTheme="minorHAnsi" w:hAnsiTheme="minorHAnsi"/>
          <w:b w:val="0"/>
          <w:color w:val="000000"/>
          <w:szCs w:val="20"/>
          <w:lang w:val="fi-FI"/>
        </w:rPr>
        <w:t>Arviointi ja palaute</w:t>
      </w:r>
    </w:p>
    <w:p w:rsidR="000D1E58" w:rsidRDefault="00CE215F" w:rsidP="00CE215F">
      <w:pPr>
        <w:pStyle w:val="ListParagraph"/>
        <w:numPr>
          <w:ilvl w:val="0"/>
          <w:numId w:val="6"/>
        </w:numPr>
        <w:spacing w:after="200" w:line="276" w:lineRule="auto"/>
        <w:rPr>
          <w:rStyle w:val="Strong"/>
          <w:rFonts w:asciiTheme="minorHAnsi" w:hAnsiTheme="minorHAnsi"/>
          <w:b w:val="0"/>
          <w:color w:val="000000"/>
          <w:szCs w:val="20"/>
          <w:lang w:val="fi-FI"/>
        </w:rPr>
      </w:pPr>
      <w:r w:rsidRPr="002A1A75">
        <w:rPr>
          <w:rStyle w:val="Strong"/>
          <w:rFonts w:asciiTheme="minorHAnsi" w:hAnsiTheme="minorHAnsi"/>
          <w:b w:val="0"/>
          <w:color w:val="000000"/>
          <w:szCs w:val="20"/>
          <w:lang w:val="fi-FI"/>
        </w:rPr>
        <w:t xml:space="preserve">Yksilö- </w:t>
      </w:r>
      <w:r w:rsidR="000D1E58">
        <w:rPr>
          <w:rStyle w:val="Strong"/>
          <w:rFonts w:asciiTheme="minorHAnsi" w:hAnsiTheme="minorHAnsi"/>
          <w:b w:val="0"/>
          <w:color w:val="000000"/>
          <w:szCs w:val="20"/>
          <w:lang w:val="fi-FI"/>
        </w:rPr>
        <w:t>ja ryhmäohjaus</w:t>
      </w:r>
    </w:p>
    <w:p w:rsidR="00CE215F" w:rsidRPr="002A1A75" w:rsidRDefault="000D1E58" w:rsidP="00CE215F">
      <w:pPr>
        <w:pStyle w:val="ListParagraph"/>
        <w:numPr>
          <w:ilvl w:val="0"/>
          <w:numId w:val="6"/>
        </w:numPr>
        <w:spacing w:after="200" w:line="276" w:lineRule="auto"/>
        <w:rPr>
          <w:rStyle w:val="Strong"/>
          <w:rFonts w:asciiTheme="minorHAnsi" w:hAnsiTheme="minorHAnsi"/>
          <w:b w:val="0"/>
          <w:color w:val="000000"/>
          <w:szCs w:val="20"/>
          <w:lang w:val="fi-FI"/>
        </w:rPr>
      </w:pPr>
      <w:r>
        <w:rPr>
          <w:rStyle w:val="Strong"/>
          <w:rFonts w:asciiTheme="minorHAnsi" w:hAnsiTheme="minorHAnsi"/>
          <w:b w:val="0"/>
          <w:color w:val="000000"/>
          <w:szCs w:val="20"/>
          <w:lang w:val="fi-FI"/>
        </w:rPr>
        <w:t xml:space="preserve">Ohjaustyökalut </w:t>
      </w:r>
    </w:p>
    <w:p w:rsidR="00CE215F" w:rsidRPr="002A1A75" w:rsidRDefault="00CE215F" w:rsidP="00CE215F">
      <w:pPr>
        <w:pStyle w:val="ListParagraph"/>
        <w:rPr>
          <w:rStyle w:val="Strong"/>
          <w:rFonts w:asciiTheme="minorHAnsi" w:hAnsiTheme="minorHAnsi"/>
          <w:b w:val="0"/>
          <w:color w:val="000000"/>
          <w:szCs w:val="20"/>
          <w:lang w:val="fi-FI"/>
        </w:rPr>
      </w:pPr>
    </w:p>
    <w:p w:rsidR="00CE215F" w:rsidRPr="000D1E58" w:rsidRDefault="00CE215F" w:rsidP="000D1E58">
      <w:pPr>
        <w:rPr>
          <w:rFonts w:asciiTheme="minorHAnsi" w:hAnsiTheme="minorHAnsi"/>
          <w:b/>
          <w:bCs/>
          <w:color w:val="000000"/>
          <w:szCs w:val="20"/>
          <w:lang w:val="fi-FI"/>
        </w:rPr>
      </w:pPr>
      <w:r w:rsidRPr="002A1A75">
        <w:rPr>
          <w:rStyle w:val="Strong"/>
          <w:rFonts w:asciiTheme="minorHAnsi" w:hAnsiTheme="minorHAnsi"/>
          <w:color w:val="000000"/>
          <w:szCs w:val="20"/>
          <w:lang w:val="fi-FI"/>
        </w:rPr>
        <w:t xml:space="preserve">Kevään </w:t>
      </w:r>
      <w:r w:rsidR="00FD6C0A">
        <w:rPr>
          <w:rStyle w:val="Strong"/>
          <w:rFonts w:asciiTheme="minorHAnsi" w:hAnsiTheme="minorHAnsi"/>
          <w:color w:val="000000"/>
          <w:szCs w:val="20"/>
          <w:lang w:val="fi-FI"/>
        </w:rPr>
        <w:t>2021</w:t>
      </w:r>
      <w:r>
        <w:rPr>
          <w:rStyle w:val="Strong"/>
          <w:rFonts w:asciiTheme="minorHAnsi" w:hAnsiTheme="minorHAnsi"/>
          <w:color w:val="000000"/>
          <w:szCs w:val="20"/>
          <w:lang w:val="fi-FI"/>
        </w:rPr>
        <w:t xml:space="preserve"> </w:t>
      </w:r>
      <w:r w:rsidRPr="002A1A75">
        <w:rPr>
          <w:rStyle w:val="Strong"/>
          <w:rFonts w:asciiTheme="minorHAnsi" w:hAnsiTheme="minorHAnsi"/>
          <w:color w:val="000000"/>
          <w:szCs w:val="20"/>
          <w:lang w:val="fi-FI"/>
        </w:rPr>
        <w:t>osa III</w:t>
      </w:r>
      <w:r>
        <w:rPr>
          <w:rStyle w:val="Strong"/>
          <w:rFonts w:asciiTheme="minorHAnsi" w:hAnsiTheme="minorHAnsi"/>
          <w:color w:val="000000"/>
          <w:szCs w:val="20"/>
          <w:lang w:val="fi-FI"/>
        </w:rPr>
        <w:t xml:space="preserve">, </w:t>
      </w:r>
      <w:r w:rsidR="000A443C">
        <w:rPr>
          <w:rStyle w:val="Strong"/>
          <w:rFonts w:asciiTheme="minorHAnsi" w:hAnsiTheme="minorHAnsi"/>
          <w:szCs w:val="20"/>
          <w:lang w:val="fi-FI"/>
        </w:rPr>
        <w:t>2021</w:t>
      </w:r>
      <w:r w:rsidRPr="002A1A75">
        <w:rPr>
          <w:rStyle w:val="Strong"/>
          <w:rFonts w:asciiTheme="minorHAnsi" w:hAnsiTheme="minorHAnsi"/>
          <w:szCs w:val="20"/>
          <w:lang w:val="fi-FI"/>
        </w:rPr>
        <w:t xml:space="preserve">, </w:t>
      </w:r>
      <w:r w:rsidRPr="002A1A75">
        <w:rPr>
          <w:rStyle w:val="Strong"/>
          <w:rFonts w:asciiTheme="minorHAnsi" w:hAnsiTheme="minorHAnsi"/>
          <w:color w:val="000000"/>
          <w:szCs w:val="20"/>
          <w:lang w:val="fi-FI"/>
        </w:rPr>
        <w:t>aiheina</w:t>
      </w:r>
    </w:p>
    <w:p w:rsidR="00CE215F" w:rsidRPr="002A1A75" w:rsidRDefault="00CE215F" w:rsidP="00CE215F">
      <w:pPr>
        <w:pStyle w:val="ListParagraph"/>
        <w:numPr>
          <w:ilvl w:val="0"/>
          <w:numId w:val="6"/>
        </w:numPr>
        <w:tabs>
          <w:tab w:val="left" w:pos="3672"/>
        </w:tabs>
        <w:autoSpaceDE w:val="0"/>
        <w:autoSpaceDN w:val="0"/>
        <w:adjustRightInd w:val="0"/>
        <w:spacing w:after="200" w:line="276" w:lineRule="auto"/>
        <w:rPr>
          <w:rFonts w:asciiTheme="minorHAnsi" w:hAnsiTheme="minorHAnsi"/>
          <w:lang w:val="fi-FI"/>
        </w:rPr>
      </w:pPr>
      <w:r w:rsidRPr="002A1A75">
        <w:rPr>
          <w:rFonts w:asciiTheme="minorHAnsi" w:hAnsiTheme="minorHAnsi"/>
          <w:lang w:val="fi-FI"/>
        </w:rPr>
        <w:t>Haastavat ohjaustilanteet</w:t>
      </w:r>
      <w:r w:rsidR="007C2248">
        <w:rPr>
          <w:rFonts w:asciiTheme="minorHAnsi" w:hAnsiTheme="minorHAnsi"/>
          <w:lang w:val="fi-FI"/>
        </w:rPr>
        <w:t>, vuorovaikutus</w:t>
      </w:r>
      <w:r w:rsidRPr="002A1A75">
        <w:rPr>
          <w:rFonts w:asciiTheme="minorHAnsi" w:hAnsiTheme="minorHAnsi"/>
          <w:lang w:val="fi-FI"/>
        </w:rPr>
        <w:tab/>
      </w:r>
    </w:p>
    <w:p w:rsidR="00CE215F" w:rsidRPr="002A1A75" w:rsidRDefault="000D1E58" w:rsidP="00CE215F">
      <w:pPr>
        <w:pStyle w:val="ListParagraph"/>
        <w:numPr>
          <w:ilvl w:val="0"/>
          <w:numId w:val="6"/>
        </w:numPr>
        <w:spacing w:after="200" w:line="276" w:lineRule="auto"/>
        <w:rPr>
          <w:rFonts w:asciiTheme="minorHAnsi" w:hAnsiTheme="minorHAnsi"/>
          <w:lang w:val="fi-FI"/>
        </w:rPr>
      </w:pPr>
      <w:r>
        <w:rPr>
          <w:rFonts w:asciiTheme="minorHAnsi" w:hAnsiTheme="minorHAnsi"/>
          <w:lang w:val="fi-FI"/>
        </w:rPr>
        <w:t>Kouluttajana kehittyminen</w:t>
      </w:r>
    </w:p>
    <w:p w:rsidR="00E77296" w:rsidRDefault="00E77296" w:rsidP="00E77296">
      <w:pPr>
        <w:autoSpaceDE w:val="0"/>
        <w:autoSpaceDN w:val="0"/>
        <w:adjustRightInd w:val="0"/>
        <w:rPr>
          <w:rFonts w:asciiTheme="minorHAnsi" w:hAnsiTheme="minorHAnsi"/>
          <w:b/>
          <w:lang w:val="fi-FI"/>
        </w:rPr>
      </w:pPr>
    </w:p>
    <w:p w:rsidR="00E77296" w:rsidRPr="002A1A75" w:rsidRDefault="00E77296" w:rsidP="00E77296">
      <w:pPr>
        <w:autoSpaceDE w:val="0"/>
        <w:autoSpaceDN w:val="0"/>
        <w:adjustRightInd w:val="0"/>
        <w:rPr>
          <w:rFonts w:asciiTheme="minorHAnsi" w:hAnsiTheme="minorHAnsi"/>
          <w:b/>
          <w:lang w:val="fi-FI"/>
        </w:rPr>
      </w:pPr>
      <w:r w:rsidRPr="002A1A75">
        <w:rPr>
          <w:rFonts w:asciiTheme="minorHAnsi" w:hAnsiTheme="minorHAnsi"/>
          <w:b/>
          <w:lang w:val="fi-FI"/>
        </w:rPr>
        <w:t>Menetelmät</w:t>
      </w:r>
    </w:p>
    <w:p w:rsidR="00E77296" w:rsidRPr="002A1A75" w:rsidRDefault="00E77296" w:rsidP="00E77296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/>
          <w:b/>
          <w:lang w:val="fi-FI"/>
        </w:rPr>
      </w:pPr>
      <w:r w:rsidRPr="002A1A75">
        <w:rPr>
          <w:rFonts w:asciiTheme="minorHAnsi" w:hAnsiTheme="minorHAnsi"/>
          <w:lang w:val="fi-FI"/>
        </w:rPr>
        <w:t>Oheiskirjallisuus:</w:t>
      </w:r>
      <w:r w:rsidRPr="002A1A75">
        <w:rPr>
          <w:rFonts w:asciiTheme="minorHAnsi" w:hAnsiTheme="minorHAnsi"/>
          <w:b/>
          <w:lang w:val="fi-FI"/>
        </w:rPr>
        <w:t xml:space="preserve"> </w:t>
      </w:r>
      <w:r w:rsidRPr="002A1A75">
        <w:rPr>
          <w:rFonts w:asciiTheme="minorHAnsi" w:hAnsiTheme="minorHAnsi"/>
          <w:lang w:val="fi-FI"/>
        </w:rPr>
        <w:t>”Ohjauksessa osaamista, oivallusta ja onnistumisen iloa. Opas yleislääketieteen erikoistumiseen”</w:t>
      </w:r>
      <w:r w:rsidRPr="002A1A75">
        <w:rPr>
          <w:rFonts w:asciiTheme="minorHAnsi" w:hAnsiTheme="minorHAnsi"/>
          <w:b/>
          <w:lang w:val="fi-FI"/>
        </w:rPr>
        <w:t xml:space="preserve"> </w:t>
      </w:r>
      <w:r w:rsidRPr="002A1A75">
        <w:rPr>
          <w:rFonts w:asciiTheme="minorHAnsi" w:hAnsiTheme="minorHAnsi"/>
          <w:lang w:val="fi-FI"/>
        </w:rPr>
        <w:t>(Vainiomäki et al. 2013, Duodecim) ja ”Kouluttajana kehittyminen” (</w:t>
      </w:r>
      <w:proofErr w:type="spellStart"/>
      <w:r w:rsidRPr="002A1A75">
        <w:rPr>
          <w:rFonts w:asciiTheme="minorHAnsi" w:hAnsiTheme="minorHAnsi"/>
          <w:lang w:val="fi-FI"/>
        </w:rPr>
        <w:t>Kupias</w:t>
      </w:r>
      <w:proofErr w:type="spellEnd"/>
      <w:r w:rsidRPr="002A1A75">
        <w:rPr>
          <w:rFonts w:asciiTheme="minorHAnsi" w:hAnsiTheme="minorHAnsi"/>
          <w:lang w:val="fi-FI"/>
        </w:rPr>
        <w:t xml:space="preserve"> P, 2007, Gaudeamus, 3.painos)</w:t>
      </w:r>
    </w:p>
    <w:p w:rsidR="00E77296" w:rsidRPr="002A1A75" w:rsidRDefault="00E77296" w:rsidP="00E77296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/>
          <w:lang w:val="fi-FI"/>
        </w:rPr>
      </w:pPr>
      <w:r w:rsidRPr="002A1A75">
        <w:rPr>
          <w:rFonts w:asciiTheme="minorHAnsi" w:hAnsiTheme="minorHAnsi"/>
          <w:lang w:val="fi-FI"/>
        </w:rPr>
        <w:t>Interaktiiviset, yleislääkärin työhön pohjautuvat tietoiskutyyppiset seminaarit</w:t>
      </w:r>
    </w:p>
    <w:p w:rsidR="00E77296" w:rsidRPr="002A1A75" w:rsidRDefault="00E77296" w:rsidP="00E77296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/>
          <w:lang w:val="fi-FI"/>
        </w:rPr>
      </w:pPr>
      <w:r w:rsidRPr="002A1A75">
        <w:rPr>
          <w:rFonts w:asciiTheme="minorHAnsi" w:hAnsiTheme="minorHAnsi"/>
          <w:lang w:val="fi-FI"/>
        </w:rPr>
        <w:t>Ennakko- ja välitehtävät</w:t>
      </w:r>
    </w:p>
    <w:p w:rsidR="00E77296" w:rsidRPr="002A1A75" w:rsidRDefault="00E77296" w:rsidP="00E77296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/>
          <w:lang w:val="fi-FI"/>
        </w:rPr>
      </w:pPr>
      <w:r w:rsidRPr="002A1A75">
        <w:rPr>
          <w:rFonts w:asciiTheme="minorHAnsi" w:hAnsiTheme="minorHAnsi"/>
          <w:lang w:val="fi-FI"/>
        </w:rPr>
        <w:t>Oman toiminnan arviointi</w:t>
      </w:r>
    </w:p>
    <w:p w:rsidR="00E77296" w:rsidRPr="002A1A75" w:rsidRDefault="00E77296" w:rsidP="00E77296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/>
          <w:lang w:val="fi-FI"/>
        </w:rPr>
      </w:pPr>
      <w:r w:rsidRPr="002A1A75">
        <w:rPr>
          <w:rFonts w:asciiTheme="minorHAnsi" w:hAnsiTheme="minorHAnsi"/>
          <w:lang w:val="fi-FI"/>
        </w:rPr>
        <w:t>Videoidut vastaanoton havainnoinnit</w:t>
      </w:r>
    </w:p>
    <w:p w:rsidR="00CE215F" w:rsidRPr="002A1A75" w:rsidRDefault="00CE215F" w:rsidP="00A41E60">
      <w:pPr>
        <w:autoSpaceDE w:val="0"/>
        <w:autoSpaceDN w:val="0"/>
        <w:adjustRightInd w:val="0"/>
        <w:rPr>
          <w:rFonts w:asciiTheme="minorHAnsi" w:hAnsiTheme="minorHAnsi"/>
          <w:lang w:val="fi-FI"/>
        </w:rPr>
      </w:pPr>
    </w:p>
    <w:p w:rsidR="00CE215F" w:rsidRDefault="00CE215F" w:rsidP="005C1098">
      <w:pPr>
        <w:autoSpaceDE w:val="0"/>
        <w:autoSpaceDN w:val="0"/>
        <w:adjustRightInd w:val="0"/>
        <w:rPr>
          <w:rFonts w:asciiTheme="minorHAnsi" w:hAnsiTheme="minorHAnsi"/>
          <w:b/>
          <w:lang w:val="fi-FI"/>
        </w:rPr>
      </w:pPr>
    </w:p>
    <w:p w:rsidR="00E77296" w:rsidRDefault="00E77296" w:rsidP="005C1098">
      <w:pPr>
        <w:autoSpaceDE w:val="0"/>
        <w:autoSpaceDN w:val="0"/>
        <w:adjustRightInd w:val="0"/>
        <w:rPr>
          <w:rFonts w:asciiTheme="minorHAnsi" w:hAnsiTheme="minorHAnsi"/>
          <w:b/>
          <w:lang w:val="fi-FI"/>
        </w:rPr>
      </w:pPr>
    </w:p>
    <w:p w:rsidR="00D42EBB" w:rsidRDefault="005B2A8C" w:rsidP="005C1098">
      <w:pPr>
        <w:autoSpaceDE w:val="0"/>
        <w:autoSpaceDN w:val="0"/>
        <w:adjustRightInd w:val="0"/>
        <w:rPr>
          <w:rStyle w:val="Hyperlink"/>
          <w:rFonts w:asciiTheme="minorHAnsi" w:hAnsiTheme="minorHAnsi"/>
          <w:u w:val="none"/>
          <w:lang w:val="fi-FI"/>
        </w:rPr>
      </w:pPr>
      <w:r w:rsidRPr="002A1A75">
        <w:rPr>
          <w:rFonts w:asciiTheme="minorHAnsi" w:hAnsiTheme="minorHAnsi"/>
          <w:b/>
          <w:lang w:val="fi-FI"/>
        </w:rPr>
        <w:t xml:space="preserve">Lisätietoja </w:t>
      </w:r>
      <w:r w:rsidR="00991529" w:rsidRPr="002A1A75">
        <w:rPr>
          <w:rFonts w:asciiTheme="minorHAnsi" w:hAnsiTheme="minorHAnsi"/>
          <w:lang w:val="fi-FI"/>
        </w:rPr>
        <w:t xml:space="preserve"> </w:t>
      </w:r>
      <w:r w:rsidR="003B041C" w:rsidRPr="002A1A75">
        <w:rPr>
          <w:rFonts w:asciiTheme="minorHAnsi" w:hAnsiTheme="minorHAnsi"/>
          <w:lang w:val="fi-FI"/>
        </w:rPr>
        <w:tab/>
      </w:r>
      <w:hyperlink r:id="rId5" w:history="1">
        <w:r w:rsidR="005C5125" w:rsidRPr="00E23ECD">
          <w:rPr>
            <w:rStyle w:val="Hyperlink"/>
            <w:rFonts w:asciiTheme="minorHAnsi" w:hAnsiTheme="minorHAnsi"/>
            <w:lang w:val="fi-FI"/>
          </w:rPr>
          <w:t>veera.veromaa@utu.fi</w:t>
        </w:r>
      </w:hyperlink>
      <w:r w:rsidR="005C5125">
        <w:rPr>
          <w:rStyle w:val="Hyperlink"/>
          <w:rFonts w:asciiTheme="minorHAnsi" w:hAnsiTheme="minorHAnsi"/>
          <w:u w:val="none"/>
          <w:lang w:val="fi-FI"/>
        </w:rPr>
        <w:t xml:space="preserve"> </w:t>
      </w:r>
    </w:p>
    <w:p w:rsidR="005C5125" w:rsidRPr="005C5125" w:rsidRDefault="005C5125" w:rsidP="005C1098">
      <w:pPr>
        <w:autoSpaceDE w:val="0"/>
        <w:autoSpaceDN w:val="0"/>
        <w:adjustRightInd w:val="0"/>
        <w:rPr>
          <w:rFonts w:asciiTheme="minorHAnsi" w:hAnsiTheme="minorHAnsi"/>
          <w:lang w:val="fi-FI"/>
        </w:rPr>
      </w:pPr>
    </w:p>
    <w:p w:rsidR="00176BCE" w:rsidRPr="005C5125" w:rsidRDefault="00176BCE">
      <w:pPr>
        <w:spacing w:after="200" w:line="276" w:lineRule="auto"/>
        <w:rPr>
          <w:rFonts w:asciiTheme="minorHAnsi" w:eastAsiaTheme="minorHAnsi" w:hAnsiTheme="minorHAnsi"/>
          <w:b/>
          <w:lang w:val="fi-FI" w:eastAsia="fi-FI"/>
        </w:rPr>
      </w:pPr>
      <w:r w:rsidRPr="005C5125">
        <w:rPr>
          <w:rFonts w:asciiTheme="minorHAnsi" w:hAnsiTheme="minorHAnsi"/>
          <w:lang w:val="fi-FI" w:eastAsia="fi-FI"/>
        </w:rPr>
        <w:br w:type="page"/>
      </w:r>
    </w:p>
    <w:p w:rsidR="002E7189" w:rsidRPr="0043542C" w:rsidRDefault="002E7189" w:rsidP="002E7189">
      <w:pPr>
        <w:rPr>
          <w:rStyle w:val="Strong"/>
          <w:rFonts w:ascii="Arial" w:hAnsi="Arial" w:cs="Arial"/>
          <w:color w:val="000000"/>
          <w:szCs w:val="20"/>
          <w:lang w:val="fi-FI"/>
        </w:rPr>
      </w:pPr>
      <w:r w:rsidRPr="0043542C">
        <w:rPr>
          <w:rStyle w:val="Strong"/>
          <w:rFonts w:ascii="Arial" w:hAnsi="Arial" w:cs="Arial"/>
          <w:color w:val="000000"/>
          <w:szCs w:val="20"/>
          <w:lang w:val="fi-FI"/>
        </w:rPr>
        <w:lastRenderedPageBreak/>
        <w:t>Ohjelma</w:t>
      </w:r>
      <w:r w:rsidR="008176D9">
        <w:rPr>
          <w:rStyle w:val="Strong"/>
          <w:rFonts w:ascii="Arial" w:hAnsi="Arial" w:cs="Arial"/>
          <w:color w:val="000000"/>
          <w:szCs w:val="20"/>
          <w:lang w:val="fi-FI"/>
        </w:rPr>
        <w:t xml:space="preserve"> </w:t>
      </w:r>
      <w:r w:rsidR="008176D9" w:rsidRPr="000F61E3">
        <w:rPr>
          <w:rStyle w:val="Strong"/>
          <w:rFonts w:ascii="Arial" w:hAnsi="Arial" w:cs="Arial"/>
          <w:b w:val="0"/>
          <w:color w:val="000000"/>
          <w:sz w:val="22"/>
          <w:szCs w:val="20"/>
          <w:lang w:val="fi-FI"/>
        </w:rPr>
        <w:t>(tarkempi ohjelma lähetetään ilmoittautuneille</w:t>
      </w:r>
      <w:r w:rsidR="000F61E3" w:rsidRPr="000F61E3">
        <w:rPr>
          <w:rStyle w:val="Strong"/>
          <w:rFonts w:ascii="Arial" w:hAnsi="Arial" w:cs="Arial"/>
          <w:b w:val="0"/>
          <w:color w:val="000000"/>
          <w:sz w:val="22"/>
          <w:szCs w:val="20"/>
          <w:lang w:val="fi-FI"/>
        </w:rPr>
        <w:t>, pidätämme oikeuden muutoksiin</w:t>
      </w:r>
      <w:r w:rsidR="008176D9" w:rsidRPr="000F61E3">
        <w:rPr>
          <w:rStyle w:val="Strong"/>
          <w:rFonts w:ascii="Arial" w:hAnsi="Arial" w:cs="Arial"/>
          <w:b w:val="0"/>
          <w:color w:val="000000"/>
          <w:sz w:val="22"/>
          <w:szCs w:val="20"/>
          <w:lang w:val="fi-FI"/>
        </w:rPr>
        <w:t>)</w:t>
      </w:r>
    </w:p>
    <w:p w:rsidR="0043542C" w:rsidRPr="0043542C" w:rsidRDefault="0043542C" w:rsidP="002E7189">
      <w:pPr>
        <w:rPr>
          <w:rStyle w:val="Strong"/>
          <w:rFonts w:ascii="Arial" w:hAnsi="Arial" w:cs="Arial"/>
          <w:color w:val="000000"/>
          <w:szCs w:val="20"/>
          <w:lang w:val="fi-FI"/>
        </w:rPr>
      </w:pPr>
    </w:p>
    <w:p w:rsidR="002E7189" w:rsidRPr="0043542C" w:rsidRDefault="000A443C" w:rsidP="002E7189">
      <w:pPr>
        <w:rPr>
          <w:rStyle w:val="Strong"/>
          <w:rFonts w:ascii="Arial" w:hAnsi="Arial" w:cs="Arial"/>
          <w:color w:val="000000"/>
          <w:szCs w:val="20"/>
          <w:lang w:val="fi-FI"/>
        </w:rPr>
      </w:pPr>
      <w:r>
        <w:rPr>
          <w:rStyle w:val="Strong"/>
          <w:rFonts w:ascii="Arial" w:hAnsi="Arial" w:cs="Arial"/>
          <w:color w:val="000000"/>
          <w:szCs w:val="20"/>
          <w:lang w:val="fi-FI"/>
        </w:rPr>
        <w:t>Ke 9.9</w:t>
      </w:r>
      <w:r w:rsidR="002E7189" w:rsidRPr="0043542C">
        <w:rPr>
          <w:rStyle w:val="Strong"/>
          <w:rFonts w:ascii="Arial" w:hAnsi="Arial" w:cs="Arial"/>
          <w:color w:val="000000"/>
          <w:szCs w:val="20"/>
          <w:lang w:val="fi-FI"/>
        </w:rPr>
        <w:t xml:space="preserve">. </w:t>
      </w:r>
    </w:p>
    <w:p w:rsidR="002E7189" w:rsidRPr="0043542C" w:rsidRDefault="00440093" w:rsidP="002E7189">
      <w:pPr>
        <w:rPr>
          <w:rStyle w:val="Strong"/>
          <w:rFonts w:ascii="Arial" w:hAnsi="Arial" w:cs="Arial"/>
          <w:b w:val="0"/>
          <w:color w:val="000000" w:themeColor="text1"/>
          <w:szCs w:val="20"/>
          <w:lang w:val="fi-FI"/>
        </w:rPr>
      </w:pPr>
      <w:r>
        <w:rPr>
          <w:rStyle w:val="Strong"/>
          <w:rFonts w:ascii="Arial" w:hAnsi="Arial" w:cs="Arial"/>
          <w:b w:val="0"/>
          <w:color w:val="000000" w:themeColor="text1"/>
          <w:szCs w:val="20"/>
          <w:lang w:val="fi-FI"/>
        </w:rPr>
        <w:t>11:00</w:t>
      </w:r>
      <w:r w:rsidR="002E7189" w:rsidRPr="0043542C">
        <w:rPr>
          <w:rStyle w:val="Strong"/>
          <w:rFonts w:ascii="Arial" w:hAnsi="Arial" w:cs="Arial"/>
          <w:b w:val="0"/>
          <w:color w:val="000000" w:themeColor="text1"/>
          <w:szCs w:val="20"/>
          <w:lang w:val="fi-FI"/>
        </w:rPr>
        <w:t xml:space="preserve"> </w:t>
      </w:r>
      <w:r w:rsidR="000E7E67">
        <w:rPr>
          <w:rStyle w:val="Strong"/>
          <w:rFonts w:ascii="Arial" w:hAnsi="Arial" w:cs="Arial"/>
          <w:b w:val="0"/>
          <w:color w:val="000000" w:themeColor="text1"/>
          <w:szCs w:val="20"/>
          <w:lang w:val="fi-FI"/>
        </w:rPr>
        <w:t>–</w:t>
      </w:r>
      <w:r w:rsidR="002E7189" w:rsidRPr="0043542C">
        <w:rPr>
          <w:rStyle w:val="Strong"/>
          <w:rFonts w:ascii="Arial" w:hAnsi="Arial" w:cs="Arial"/>
          <w:b w:val="0"/>
          <w:color w:val="000000" w:themeColor="text1"/>
          <w:szCs w:val="20"/>
          <w:lang w:val="fi-FI"/>
        </w:rPr>
        <w:t xml:space="preserve"> </w:t>
      </w:r>
      <w:r>
        <w:rPr>
          <w:rStyle w:val="Strong"/>
          <w:rFonts w:ascii="Arial" w:hAnsi="Arial" w:cs="Arial"/>
          <w:b w:val="0"/>
          <w:color w:val="000000" w:themeColor="text1"/>
          <w:szCs w:val="20"/>
          <w:lang w:val="fi-FI"/>
        </w:rPr>
        <w:t>11</w:t>
      </w:r>
      <w:r w:rsidR="000E7E67">
        <w:rPr>
          <w:rStyle w:val="Strong"/>
          <w:rFonts w:ascii="Arial" w:hAnsi="Arial" w:cs="Arial"/>
          <w:b w:val="0"/>
          <w:color w:val="000000" w:themeColor="text1"/>
          <w:szCs w:val="20"/>
          <w:lang w:val="fi-FI"/>
        </w:rPr>
        <w:t>:</w:t>
      </w:r>
      <w:r>
        <w:rPr>
          <w:rStyle w:val="Strong"/>
          <w:rFonts w:ascii="Arial" w:hAnsi="Arial" w:cs="Arial"/>
          <w:b w:val="0"/>
          <w:color w:val="000000" w:themeColor="text1"/>
          <w:szCs w:val="20"/>
          <w:lang w:val="fi-FI"/>
        </w:rPr>
        <w:t>45</w:t>
      </w:r>
      <w:r>
        <w:rPr>
          <w:rStyle w:val="Strong"/>
          <w:rFonts w:ascii="Arial" w:hAnsi="Arial" w:cs="Arial"/>
          <w:b w:val="0"/>
          <w:color w:val="000000" w:themeColor="text1"/>
          <w:szCs w:val="20"/>
          <w:lang w:val="fi-FI"/>
        </w:rPr>
        <w:tab/>
        <w:t>Lounas</w:t>
      </w:r>
    </w:p>
    <w:p w:rsidR="0047058F" w:rsidRDefault="0047058F" w:rsidP="002E7189">
      <w:pPr>
        <w:rPr>
          <w:rStyle w:val="Strong"/>
          <w:rFonts w:ascii="Arial" w:hAnsi="Arial" w:cs="Arial"/>
          <w:b w:val="0"/>
          <w:color w:val="000000" w:themeColor="text1"/>
          <w:szCs w:val="20"/>
          <w:lang w:val="fi-FI"/>
        </w:rPr>
      </w:pPr>
    </w:p>
    <w:p w:rsidR="002E7189" w:rsidRPr="0043542C" w:rsidRDefault="00440093" w:rsidP="002E7189">
      <w:pPr>
        <w:rPr>
          <w:rStyle w:val="Strong"/>
          <w:rFonts w:ascii="Arial" w:hAnsi="Arial" w:cs="Arial"/>
          <w:b w:val="0"/>
          <w:color w:val="000000" w:themeColor="text1"/>
          <w:szCs w:val="20"/>
          <w:lang w:val="fi-FI"/>
        </w:rPr>
      </w:pPr>
      <w:r>
        <w:rPr>
          <w:rStyle w:val="Strong"/>
          <w:rFonts w:ascii="Arial" w:hAnsi="Arial" w:cs="Arial"/>
          <w:b w:val="0"/>
          <w:color w:val="000000" w:themeColor="text1"/>
          <w:szCs w:val="20"/>
          <w:lang w:val="fi-FI"/>
        </w:rPr>
        <w:t>12</w:t>
      </w:r>
      <w:r w:rsidR="000E7E67">
        <w:rPr>
          <w:rStyle w:val="Strong"/>
          <w:rFonts w:ascii="Arial" w:hAnsi="Arial" w:cs="Arial"/>
          <w:b w:val="0"/>
          <w:color w:val="000000" w:themeColor="text1"/>
          <w:szCs w:val="20"/>
          <w:lang w:val="fi-FI"/>
        </w:rPr>
        <w:t>:</w:t>
      </w:r>
      <w:r w:rsidR="002E7189" w:rsidRPr="0043542C">
        <w:rPr>
          <w:rStyle w:val="Strong"/>
          <w:rFonts w:ascii="Arial" w:hAnsi="Arial" w:cs="Arial"/>
          <w:b w:val="0"/>
          <w:color w:val="000000" w:themeColor="text1"/>
          <w:szCs w:val="20"/>
          <w:lang w:val="fi-FI"/>
        </w:rPr>
        <w:t>00</w:t>
      </w:r>
      <w:r w:rsidR="0043542C" w:rsidRPr="0043542C">
        <w:rPr>
          <w:rStyle w:val="Strong"/>
          <w:rFonts w:ascii="Arial" w:hAnsi="Arial" w:cs="Arial"/>
          <w:b w:val="0"/>
          <w:color w:val="000000" w:themeColor="text1"/>
          <w:szCs w:val="20"/>
          <w:lang w:val="fi-FI"/>
        </w:rPr>
        <w:t xml:space="preserve"> </w:t>
      </w:r>
      <w:r w:rsidR="000E7E67">
        <w:rPr>
          <w:rStyle w:val="Strong"/>
          <w:rFonts w:ascii="Arial" w:hAnsi="Arial" w:cs="Arial"/>
          <w:b w:val="0"/>
          <w:color w:val="000000" w:themeColor="text1"/>
          <w:szCs w:val="20"/>
          <w:lang w:val="fi-FI"/>
        </w:rPr>
        <w:t>–</w:t>
      </w:r>
      <w:r w:rsidR="0043542C" w:rsidRPr="0043542C">
        <w:rPr>
          <w:rStyle w:val="Strong"/>
          <w:rFonts w:ascii="Arial" w:hAnsi="Arial" w:cs="Arial"/>
          <w:b w:val="0"/>
          <w:color w:val="000000" w:themeColor="text1"/>
          <w:szCs w:val="20"/>
          <w:lang w:val="fi-FI"/>
        </w:rPr>
        <w:t xml:space="preserve"> </w:t>
      </w:r>
      <w:r>
        <w:rPr>
          <w:rStyle w:val="Strong"/>
          <w:rFonts w:ascii="Arial" w:hAnsi="Arial" w:cs="Arial"/>
          <w:b w:val="0"/>
          <w:color w:val="000000" w:themeColor="text1"/>
          <w:szCs w:val="20"/>
          <w:lang w:val="fi-FI"/>
        </w:rPr>
        <w:t>12</w:t>
      </w:r>
      <w:r w:rsidR="000E7E67">
        <w:rPr>
          <w:rStyle w:val="Strong"/>
          <w:rFonts w:ascii="Arial" w:hAnsi="Arial" w:cs="Arial"/>
          <w:b w:val="0"/>
          <w:color w:val="000000" w:themeColor="text1"/>
          <w:szCs w:val="20"/>
          <w:lang w:val="fi-FI"/>
        </w:rPr>
        <w:t>:30</w:t>
      </w:r>
      <w:r w:rsidR="002E7189" w:rsidRPr="0043542C">
        <w:rPr>
          <w:rStyle w:val="Strong"/>
          <w:rFonts w:ascii="Arial" w:hAnsi="Arial" w:cs="Arial"/>
          <w:b w:val="0"/>
          <w:color w:val="000000" w:themeColor="text1"/>
          <w:szCs w:val="20"/>
          <w:lang w:val="fi-FI"/>
        </w:rPr>
        <w:tab/>
        <w:t>Tullaan tutuiksi</w:t>
      </w:r>
    </w:p>
    <w:p w:rsidR="002E7189" w:rsidRPr="0043542C" w:rsidRDefault="00440093" w:rsidP="00896BF5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Cs w:val="20"/>
          <w:lang w:val="fi-FI"/>
        </w:rPr>
      </w:pPr>
      <w:r>
        <w:rPr>
          <w:rStyle w:val="Strong"/>
          <w:rFonts w:ascii="Arial" w:hAnsi="Arial" w:cs="Arial"/>
          <w:b w:val="0"/>
          <w:color w:val="000000" w:themeColor="text1"/>
          <w:szCs w:val="20"/>
          <w:lang w:val="fi-FI"/>
        </w:rPr>
        <w:t>12</w:t>
      </w:r>
      <w:r w:rsidR="000E7E67">
        <w:rPr>
          <w:rStyle w:val="Strong"/>
          <w:rFonts w:ascii="Arial" w:hAnsi="Arial" w:cs="Arial"/>
          <w:b w:val="0"/>
          <w:color w:val="000000" w:themeColor="text1"/>
          <w:szCs w:val="20"/>
          <w:lang w:val="fi-FI"/>
        </w:rPr>
        <w:t>:</w:t>
      </w:r>
      <w:r w:rsidR="002E7189" w:rsidRPr="0043542C">
        <w:rPr>
          <w:rStyle w:val="Strong"/>
          <w:rFonts w:ascii="Arial" w:hAnsi="Arial" w:cs="Arial"/>
          <w:b w:val="0"/>
          <w:color w:val="000000" w:themeColor="text1"/>
          <w:szCs w:val="20"/>
          <w:lang w:val="fi-FI"/>
        </w:rPr>
        <w:t>30</w:t>
      </w:r>
      <w:r w:rsidR="00D6035B">
        <w:rPr>
          <w:rStyle w:val="Strong"/>
          <w:rFonts w:ascii="Arial" w:hAnsi="Arial" w:cs="Arial"/>
          <w:b w:val="0"/>
          <w:color w:val="000000" w:themeColor="text1"/>
          <w:szCs w:val="20"/>
          <w:lang w:val="fi-FI"/>
        </w:rPr>
        <w:t xml:space="preserve"> </w:t>
      </w:r>
      <w:r w:rsidR="000E7E67">
        <w:rPr>
          <w:rStyle w:val="Strong"/>
          <w:rFonts w:ascii="Arial" w:hAnsi="Arial" w:cs="Arial"/>
          <w:b w:val="0"/>
          <w:color w:val="000000" w:themeColor="text1"/>
          <w:szCs w:val="20"/>
          <w:lang w:val="fi-FI"/>
        </w:rPr>
        <w:t>–</w:t>
      </w:r>
      <w:r w:rsidR="00CE1703">
        <w:rPr>
          <w:rStyle w:val="Strong"/>
          <w:rFonts w:ascii="Arial" w:hAnsi="Arial" w:cs="Arial"/>
          <w:b w:val="0"/>
          <w:color w:val="000000" w:themeColor="text1"/>
          <w:szCs w:val="20"/>
          <w:lang w:val="fi-FI"/>
        </w:rPr>
        <w:t xml:space="preserve"> </w:t>
      </w:r>
      <w:r>
        <w:rPr>
          <w:rStyle w:val="Strong"/>
          <w:rFonts w:ascii="Arial" w:hAnsi="Arial" w:cs="Arial"/>
          <w:b w:val="0"/>
          <w:color w:val="000000" w:themeColor="text1"/>
          <w:szCs w:val="20"/>
          <w:lang w:val="fi-FI"/>
        </w:rPr>
        <w:t>14</w:t>
      </w:r>
      <w:r w:rsidR="000E7E67">
        <w:rPr>
          <w:rStyle w:val="Strong"/>
          <w:rFonts w:ascii="Arial" w:hAnsi="Arial" w:cs="Arial"/>
          <w:b w:val="0"/>
          <w:color w:val="000000" w:themeColor="text1"/>
          <w:szCs w:val="20"/>
          <w:lang w:val="fi-FI"/>
        </w:rPr>
        <w:t>:</w:t>
      </w:r>
      <w:r w:rsidR="00F66B32">
        <w:rPr>
          <w:rStyle w:val="Strong"/>
          <w:rFonts w:ascii="Arial" w:hAnsi="Arial" w:cs="Arial"/>
          <w:b w:val="0"/>
          <w:color w:val="000000" w:themeColor="text1"/>
          <w:szCs w:val="20"/>
          <w:lang w:val="fi-FI"/>
        </w:rPr>
        <w:t>3</w:t>
      </w:r>
      <w:r w:rsidR="00896BF5">
        <w:rPr>
          <w:rStyle w:val="Strong"/>
          <w:rFonts w:ascii="Arial" w:hAnsi="Arial" w:cs="Arial"/>
          <w:b w:val="0"/>
          <w:color w:val="000000" w:themeColor="text1"/>
          <w:szCs w:val="20"/>
          <w:lang w:val="fi-FI"/>
        </w:rPr>
        <w:t>0</w:t>
      </w:r>
      <w:r w:rsidR="00896BF5">
        <w:rPr>
          <w:rFonts w:ascii="Arial" w:hAnsi="Arial" w:cs="Arial"/>
          <w:color w:val="000000" w:themeColor="text1"/>
          <w:szCs w:val="20"/>
          <w:lang w:val="fi-FI"/>
        </w:rPr>
        <w:tab/>
      </w:r>
      <w:r w:rsidR="0065389C">
        <w:rPr>
          <w:rFonts w:ascii="Arial" w:hAnsi="Arial" w:cs="Arial"/>
          <w:color w:val="000000" w:themeColor="text1"/>
          <w:szCs w:val="20"/>
          <w:lang w:val="fi-FI"/>
        </w:rPr>
        <w:t>Aikuisen oppiminen</w:t>
      </w:r>
      <w:r w:rsidR="0065389C" w:rsidRPr="0043542C">
        <w:rPr>
          <w:rFonts w:ascii="Arial" w:hAnsi="Arial" w:cs="Arial"/>
          <w:color w:val="000000" w:themeColor="text1"/>
          <w:szCs w:val="20"/>
          <w:lang w:val="fi-FI"/>
        </w:rPr>
        <w:t xml:space="preserve"> </w:t>
      </w:r>
    </w:p>
    <w:p w:rsidR="002E7189" w:rsidRPr="0043542C" w:rsidRDefault="002E7189" w:rsidP="002E7189">
      <w:pPr>
        <w:autoSpaceDE w:val="0"/>
        <w:autoSpaceDN w:val="0"/>
        <w:adjustRightInd w:val="0"/>
        <w:ind w:left="1080" w:firstLine="360"/>
        <w:rPr>
          <w:rStyle w:val="Strong"/>
          <w:rFonts w:ascii="Arial" w:hAnsi="Arial" w:cs="Arial"/>
          <w:b w:val="0"/>
          <w:bCs w:val="0"/>
          <w:color w:val="000000" w:themeColor="text1"/>
          <w:szCs w:val="20"/>
          <w:lang w:val="fi-FI"/>
        </w:rPr>
      </w:pPr>
      <w:r w:rsidRPr="0043542C">
        <w:rPr>
          <w:rStyle w:val="Strong"/>
          <w:rFonts w:ascii="Arial" w:hAnsi="Arial" w:cs="Arial"/>
          <w:b w:val="0"/>
          <w:color w:val="000000" w:themeColor="text1"/>
          <w:szCs w:val="20"/>
          <w:lang w:val="fi-FI"/>
        </w:rPr>
        <w:tab/>
      </w:r>
      <w:r w:rsidRPr="0043542C">
        <w:rPr>
          <w:rStyle w:val="Strong"/>
          <w:rFonts w:ascii="Arial" w:hAnsi="Arial" w:cs="Arial"/>
          <w:b w:val="0"/>
          <w:color w:val="000000" w:themeColor="text1"/>
          <w:szCs w:val="20"/>
          <w:lang w:val="fi-FI"/>
        </w:rPr>
        <w:tab/>
        <w:t xml:space="preserve"> </w:t>
      </w:r>
    </w:p>
    <w:p w:rsidR="002E7189" w:rsidRPr="0043542C" w:rsidRDefault="00440093" w:rsidP="002E7189">
      <w:pPr>
        <w:rPr>
          <w:rStyle w:val="Strong"/>
          <w:rFonts w:ascii="Arial" w:hAnsi="Arial" w:cs="Arial"/>
          <w:b w:val="0"/>
          <w:color w:val="000000" w:themeColor="text1"/>
          <w:szCs w:val="20"/>
          <w:lang w:val="fi-FI"/>
        </w:rPr>
      </w:pPr>
      <w:r>
        <w:rPr>
          <w:rStyle w:val="Strong"/>
          <w:rFonts w:ascii="Arial" w:hAnsi="Arial" w:cs="Arial"/>
          <w:b w:val="0"/>
          <w:color w:val="000000" w:themeColor="text1"/>
          <w:szCs w:val="20"/>
          <w:lang w:val="fi-FI"/>
        </w:rPr>
        <w:t>14</w:t>
      </w:r>
      <w:r w:rsidR="002E2520">
        <w:rPr>
          <w:rStyle w:val="Strong"/>
          <w:rFonts w:ascii="Arial" w:hAnsi="Arial" w:cs="Arial"/>
          <w:b w:val="0"/>
          <w:color w:val="000000" w:themeColor="text1"/>
          <w:szCs w:val="20"/>
          <w:lang w:val="fi-FI"/>
        </w:rPr>
        <w:t>:</w:t>
      </w:r>
      <w:r w:rsidR="00F66B32">
        <w:rPr>
          <w:rStyle w:val="Strong"/>
          <w:rFonts w:ascii="Arial" w:hAnsi="Arial" w:cs="Arial"/>
          <w:b w:val="0"/>
          <w:color w:val="000000" w:themeColor="text1"/>
          <w:szCs w:val="20"/>
          <w:lang w:val="fi-FI"/>
        </w:rPr>
        <w:t>3</w:t>
      </w:r>
      <w:r w:rsidR="002E2520">
        <w:rPr>
          <w:rStyle w:val="Strong"/>
          <w:rFonts w:ascii="Arial" w:hAnsi="Arial" w:cs="Arial"/>
          <w:b w:val="0"/>
          <w:color w:val="000000" w:themeColor="text1"/>
          <w:szCs w:val="20"/>
          <w:lang w:val="fi-FI"/>
        </w:rPr>
        <w:t>0 –</w:t>
      </w:r>
      <w:r w:rsidR="00F66B32">
        <w:rPr>
          <w:rStyle w:val="Strong"/>
          <w:rFonts w:ascii="Arial" w:hAnsi="Arial" w:cs="Arial"/>
          <w:b w:val="0"/>
          <w:color w:val="000000" w:themeColor="text1"/>
          <w:szCs w:val="20"/>
          <w:lang w:val="fi-FI"/>
        </w:rPr>
        <w:t xml:space="preserve"> 15</w:t>
      </w:r>
      <w:r w:rsidR="002E2520">
        <w:rPr>
          <w:rStyle w:val="Strong"/>
          <w:rFonts w:ascii="Arial" w:hAnsi="Arial" w:cs="Arial"/>
          <w:b w:val="0"/>
          <w:color w:val="000000" w:themeColor="text1"/>
          <w:szCs w:val="20"/>
          <w:lang w:val="fi-FI"/>
        </w:rPr>
        <w:t>:</w:t>
      </w:r>
      <w:r w:rsidR="00F66B32">
        <w:rPr>
          <w:rStyle w:val="Strong"/>
          <w:rFonts w:ascii="Arial" w:hAnsi="Arial" w:cs="Arial"/>
          <w:b w:val="0"/>
          <w:color w:val="000000" w:themeColor="text1"/>
          <w:szCs w:val="20"/>
          <w:lang w:val="fi-FI"/>
        </w:rPr>
        <w:t>0</w:t>
      </w:r>
      <w:r w:rsidR="002E7189" w:rsidRPr="0043542C">
        <w:rPr>
          <w:rStyle w:val="Strong"/>
          <w:rFonts w:ascii="Arial" w:hAnsi="Arial" w:cs="Arial"/>
          <w:b w:val="0"/>
          <w:color w:val="000000" w:themeColor="text1"/>
          <w:szCs w:val="20"/>
          <w:lang w:val="fi-FI"/>
        </w:rPr>
        <w:t>0</w:t>
      </w:r>
      <w:r w:rsidR="002E7189" w:rsidRPr="0043542C">
        <w:rPr>
          <w:rStyle w:val="Strong"/>
          <w:rFonts w:ascii="Arial" w:hAnsi="Arial" w:cs="Arial"/>
          <w:b w:val="0"/>
          <w:color w:val="000000" w:themeColor="text1"/>
          <w:szCs w:val="20"/>
          <w:lang w:val="fi-FI"/>
        </w:rPr>
        <w:tab/>
      </w:r>
      <w:r>
        <w:rPr>
          <w:rStyle w:val="Strong"/>
          <w:rFonts w:ascii="Arial" w:hAnsi="Arial" w:cs="Arial"/>
          <w:b w:val="0"/>
          <w:color w:val="000000" w:themeColor="text1"/>
          <w:szCs w:val="20"/>
          <w:lang w:val="fi-FI"/>
        </w:rPr>
        <w:t>Kahvi</w:t>
      </w:r>
    </w:p>
    <w:p w:rsidR="0047058F" w:rsidRDefault="0047058F" w:rsidP="0065389C">
      <w:pPr>
        <w:autoSpaceDE w:val="0"/>
        <w:autoSpaceDN w:val="0"/>
        <w:adjustRightInd w:val="0"/>
        <w:rPr>
          <w:rStyle w:val="Strong"/>
          <w:rFonts w:ascii="Arial" w:hAnsi="Arial" w:cs="Arial"/>
          <w:b w:val="0"/>
          <w:color w:val="000000" w:themeColor="text1"/>
          <w:szCs w:val="20"/>
          <w:lang w:val="fi-FI"/>
        </w:rPr>
      </w:pPr>
    </w:p>
    <w:p w:rsidR="002E7189" w:rsidRDefault="002E2520" w:rsidP="0065389C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Cs w:val="20"/>
          <w:lang w:val="fi-FI"/>
        </w:rPr>
      </w:pPr>
      <w:r>
        <w:rPr>
          <w:rStyle w:val="Strong"/>
          <w:rFonts w:ascii="Arial" w:hAnsi="Arial" w:cs="Arial"/>
          <w:b w:val="0"/>
          <w:color w:val="000000" w:themeColor="text1"/>
          <w:szCs w:val="20"/>
          <w:lang w:val="fi-FI"/>
        </w:rPr>
        <w:t>1</w:t>
      </w:r>
      <w:r w:rsidR="001B31C9">
        <w:rPr>
          <w:rStyle w:val="Strong"/>
          <w:rFonts w:ascii="Arial" w:hAnsi="Arial" w:cs="Arial"/>
          <w:b w:val="0"/>
          <w:color w:val="000000" w:themeColor="text1"/>
          <w:szCs w:val="20"/>
          <w:lang w:val="fi-FI"/>
        </w:rPr>
        <w:t>5:0</w:t>
      </w:r>
      <w:r>
        <w:rPr>
          <w:rStyle w:val="Strong"/>
          <w:rFonts w:ascii="Arial" w:hAnsi="Arial" w:cs="Arial"/>
          <w:b w:val="0"/>
          <w:color w:val="000000" w:themeColor="text1"/>
          <w:szCs w:val="20"/>
          <w:lang w:val="fi-FI"/>
        </w:rPr>
        <w:t>0 –</w:t>
      </w:r>
      <w:r w:rsidR="001B31C9">
        <w:rPr>
          <w:rStyle w:val="Strong"/>
          <w:rFonts w:ascii="Arial" w:hAnsi="Arial" w:cs="Arial"/>
          <w:b w:val="0"/>
          <w:color w:val="000000" w:themeColor="text1"/>
          <w:szCs w:val="20"/>
          <w:lang w:val="fi-FI"/>
        </w:rPr>
        <w:t xml:space="preserve"> 18</w:t>
      </w:r>
      <w:r>
        <w:rPr>
          <w:rStyle w:val="Strong"/>
          <w:rFonts w:ascii="Arial" w:hAnsi="Arial" w:cs="Arial"/>
          <w:b w:val="0"/>
          <w:color w:val="000000" w:themeColor="text1"/>
          <w:szCs w:val="20"/>
          <w:lang w:val="fi-FI"/>
        </w:rPr>
        <w:t>:</w:t>
      </w:r>
      <w:r w:rsidR="001B31C9">
        <w:rPr>
          <w:rStyle w:val="Strong"/>
          <w:rFonts w:ascii="Arial" w:hAnsi="Arial" w:cs="Arial"/>
          <w:b w:val="0"/>
          <w:color w:val="000000" w:themeColor="text1"/>
          <w:szCs w:val="20"/>
          <w:lang w:val="fi-FI"/>
        </w:rPr>
        <w:t>0</w:t>
      </w:r>
      <w:r w:rsidR="002E7189" w:rsidRPr="0043542C">
        <w:rPr>
          <w:rStyle w:val="Strong"/>
          <w:rFonts w:ascii="Arial" w:hAnsi="Arial" w:cs="Arial"/>
          <w:b w:val="0"/>
          <w:color w:val="000000" w:themeColor="text1"/>
          <w:szCs w:val="20"/>
          <w:lang w:val="fi-FI"/>
        </w:rPr>
        <w:t xml:space="preserve">0 </w:t>
      </w:r>
      <w:r w:rsidR="002E7189" w:rsidRPr="0043542C">
        <w:rPr>
          <w:rStyle w:val="Strong"/>
          <w:rFonts w:ascii="Arial" w:hAnsi="Arial" w:cs="Arial"/>
          <w:b w:val="0"/>
          <w:color w:val="000000" w:themeColor="text1"/>
          <w:szCs w:val="20"/>
          <w:lang w:val="fi-FI"/>
        </w:rPr>
        <w:tab/>
      </w:r>
      <w:r w:rsidR="0065389C" w:rsidRPr="0043542C">
        <w:rPr>
          <w:rFonts w:ascii="Arial" w:hAnsi="Arial" w:cs="Arial"/>
          <w:color w:val="000000" w:themeColor="text1"/>
          <w:szCs w:val="20"/>
          <w:lang w:val="fi-FI"/>
        </w:rPr>
        <w:t xml:space="preserve">Erikoislääkärikoulutuksen uudistus ja sen vaatimukset </w:t>
      </w:r>
      <w:r w:rsidR="0065389C">
        <w:rPr>
          <w:rFonts w:ascii="Arial" w:hAnsi="Arial" w:cs="Arial"/>
          <w:color w:val="000000" w:themeColor="text1"/>
          <w:szCs w:val="20"/>
          <w:lang w:val="fi-FI"/>
        </w:rPr>
        <w:tab/>
      </w:r>
      <w:r w:rsidR="0065389C">
        <w:rPr>
          <w:rFonts w:ascii="Arial" w:hAnsi="Arial" w:cs="Arial"/>
          <w:color w:val="000000" w:themeColor="text1"/>
          <w:szCs w:val="20"/>
          <w:lang w:val="fi-FI"/>
        </w:rPr>
        <w:tab/>
      </w:r>
      <w:r w:rsidR="0065389C">
        <w:rPr>
          <w:rFonts w:ascii="Arial" w:hAnsi="Arial" w:cs="Arial"/>
          <w:color w:val="000000" w:themeColor="text1"/>
          <w:szCs w:val="20"/>
          <w:lang w:val="fi-FI"/>
        </w:rPr>
        <w:tab/>
      </w:r>
      <w:r w:rsidR="0065389C">
        <w:rPr>
          <w:rFonts w:ascii="Arial" w:hAnsi="Arial" w:cs="Arial"/>
          <w:color w:val="000000" w:themeColor="text1"/>
          <w:szCs w:val="20"/>
          <w:lang w:val="fi-FI"/>
        </w:rPr>
        <w:tab/>
        <w:t>ohjaukseen</w:t>
      </w:r>
      <w:r w:rsidR="00ED1866">
        <w:rPr>
          <w:rFonts w:ascii="Arial" w:hAnsi="Arial" w:cs="Arial"/>
          <w:color w:val="000000" w:themeColor="text1"/>
          <w:szCs w:val="20"/>
          <w:lang w:val="fi-FI"/>
        </w:rPr>
        <w:t xml:space="preserve"> </w:t>
      </w:r>
      <w:r w:rsidR="00E35C9D">
        <w:rPr>
          <w:rFonts w:ascii="Arial" w:hAnsi="Arial" w:cs="Arial"/>
          <w:color w:val="000000" w:themeColor="text1"/>
          <w:szCs w:val="20"/>
          <w:lang w:val="fi-FI"/>
        </w:rPr>
        <w:t>(ulkovaatteet)</w:t>
      </w:r>
    </w:p>
    <w:p w:rsidR="00B41330" w:rsidRPr="00B41330" w:rsidRDefault="00B41330" w:rsidP="00B41330">
      <w:pPr>
        <w:pStyle w:val="ListParagraph"/>
        <w:autoSpaceDE w:val="0"/>
        <w:autoSpaceDN w:val="0"/>
        <w:adjustRightInd w:val="0"/>
        <w:spacing w:after="200" w:line="276" w:lineRule="auto"/>
        <w:rPr>
          <w:rFonts w:ascii="Arial" w:hAnsi="Arial" w:cs="Arial"/>
          <w:szCs w:val="20"/>
          <w:lang w:val="fi-FI"/>
        </w:rPr>
      </w:pPr>
      <w:r>
        <w:rPr>
          <w:rFonts w:asciiTheme="minorHAnsi" w:hAnsiTheme="minorHAnsi"/>
          <w:szCs w:val="20"/>
          <w:lang w:val="fi-FI"/>
        </w:rPr>
        <w:tab/>
      </w:r>
      <w:r>
        <w:rPr>
          <w:rFonts w:asciiTheme="minorHAnsi" w:hAnsiTheme="minorHAnsi"/>
          <w:szCs w:val="20"/>
          <w:lang w:val="fi-FI"/>
        </w:rPr>
        <w:tab/>
      </w:r>
      <w:r w:rsidR="0020045D" w:rsidRPr="00B41330">
        <w:rPr>
          <w:rFonts w:ascii="Arial" w:hAnsi="Arial" w:cs="Arial"/>
          <w:szCs w:val="20"/>
          <w:lang w:val="fi-FI"/>
        </w:rPr>
        <w:t>Kouluttajan roolit ja osaamisalueet</w:t>
      </w:r>
    </w:p>
    <w:p w:rsidR="002E7189" w:rsidRPr="0043542C" w:rsidRDefault="002E7189" w:rsidP="002E7189">
      <w:pPr>
        <w:rPr>
          <w:rStyle w:val="Strong"/>
          <w:rFonts w:ascii="Arial" w:hAnsi="Arial" w:cs="Arial"/>
          <w:b w:val="0"/>
          <w:color w:val="FF0000"/>
          <w:szCs w:val="20"/>
          <w:lang w:val="fi-FI"/>
        </w:rPr>
      </w:pPr>
    </w:p>
    <w:p w:rsidR="002E7189" w:rsidRPr="0043542C" w:rsidRDefault="00066311" w:rsidP="002E7189">
      <w:pPr>
        <w:rPr>
          <w:rStyle w:val="Strong"/>
          <w:rFonts w:ascii="Arial" w:hAnsi="Arial" w:cs="Arial"/>
          <w:b w:val="0"/>
          <w:color w:val="000000" w:themeColor="text1"/>
          <w:szCs w:val="20"/>
          <w:lang w:val="fi-FI"/>
        </w:rPr>
      </w:pPr>
      <w:r>
        <w:rPr>
          <w:rStyle w:val="Strong"/>
          <w:rFonts w:ascii="Arial" w:hAnsi="Arial" w:cs="Arial"/>
          <w:b w:val="0"/>
          <w:color w:val="000000" w:themeColor="text1"/>
          <w:szCs w:val="20"/>
          <w:lang w:val="fi-FI"/>
        </w:rPr>
        <w:t>20</w:t>
      </w:r>
      <w:r w:rsidR="002E2520">
        <w:rPr>
          <w:rStyle w:val="Strong"/>
          <w:rFonts w:ascii="Arial" w:hAnsi="Arial" w:cs="Arial"/>
          <w:b w:val="0"/>
          <w:color w:val="000000" w:themeColor="text1"/>
          <w:szCs w:val="20"/>
          <w:lang w:val="fi-FI"/>
        </w:rPr>
        <w:t>:</w:t>
      </w:r>
      <w:r w:rsidR="002E7189" w:rsidRPr="0043542C">
        <w:rPr>
          <w:rStyle w:val="Strong"/>
          <w:rFonts w:ascii="Arial" w:hAnsi="Arial" w:cs="Arial"/>
          <w:b w:val="0"/>
          <w:color w:val="000000" w:themeColor="text1"/>
          <w:szCs w:val="20"/>
          <w:lang w:val="fi-FI"/>
        </w:rPr>
        <w:t xml:space="preserve">00 </w:t>
      </w:r>
      <w:r w:rsidR="00D6035B">
        <w:rPr>
          <w:rStyle w:val="Strong"/>
          <w:rFonts w:ascii="Arial" w:hAnsi="Arial" w:cs="Arial"/>
          <w:b w:val="0"/>
          <w:color w:val="000000" w:themeColor="text1"/>
          <w:szCs w:val="20"/>
          <w:lang w:val="fi-FI"/>
        </w:rPr>
        <w:t>-</w:t>
      </w:r>
      <w:r w:rsidR="002E7189" w:rsidRPr="0043542C">
        <w:rPr>
          <w:rStyle w:val="Strong"/>
          <w:rFonts w:ascii="Arial" w:hAnsi="Arial" w:cs="Arial"/>
          <w:b w:val="0"/>
          <w:color w:val="000000" w:themeColor="text1"/>
          <w:szCs w:val="20"/>
          <w:lang w:val="fi-FI"/>
        </w:rPr>
        <w:t xml:space="preserve"> </w:t>
      </w:r>
      <w:r w:rsidR="00CE1703">
        <w:rPr>
          <w:rStyle w:val="Strong"/>
          <w:rFonts w:ascii="Arial" w:hAnsi="Arial" w:cs="Arial"/>
          <w:b w:val="0"/>
          <w:color w:val="000000" w:themeColor="text1"/>
          <w:szCs w:val="20"/>
          <w:lang w:val="fi-FI"/>
        </w:rPr>
        <w:t xml:space="preserve"> </w:t>
      </w:r>
      <w:r w:rsidR="00CE1703">
        <w:rPr>
          <w:rStyle w:val="Strong"/>
          <w:rFonts w:ascii="Arial" w:hAnsi="Arial" w:cs="Arial"/>
          <w:b w:val="0"/>
          <w:color w:val="000000" w:themeColor="text1"/>
          <w:szCs w:val="20"/>
          <w:lang w:val="fi-FI"/>
        </w:rPr>
        <w:tab/>
      </w:r>
      <w:r w:rsidR="000F44B0">
        <w:rPr>
          <w:rStyle w:val="Strong"/>
          <w:rFonts w:ascii="Arial" w:hAnsi="Arial" w:cs="Arial"/>
          <w:b w:val="0"/>
          <w:color w:val="000000" w:themeColor="text1"/>
          <w:szCs w:val="20"/>
          <w:lang w:val="fi-FI"/>
        </w:rPr>
        <w:tab/>
      </w:r>
      <w:r w:rsidR="002E7189" w:rsidRPr="0043542C">
        <w:rPr>
          <w:rStyle w:val="Strong"/>
          <w:rFonts w:ascii="Arial" w:hAnsi="Arial" w:cs="Arial"/>
          <w:b w:val="0"/>
          <w:color w:val="000000" w:themeColor="text1"/>
          <w:szCs w:val="20"/>
          <w:lang w:val="fi-FI"/>
        </w:rPr>
        <w:t xml:space="preserve">Illallinen </w:t>
      </w:r>
      <w:r w:rsidR="008C2395">
        <w:rPr>
          <w:rStyle w:val="Strong"/>
          <w:rFonts w:ascii="Arial" w:hAnsi="Arial" w:cs="Arial"/>
          <w:b w:val="0"/>
          <w:color w:val="000000" w:themeColor="text1"/>
          <w:szCs w:val="20"/>
          <w:lang w:val="fi-FI"/>
        </w:rPr>
        <w:t xml:space="preserve">ja </w:t>
      </w:r>
      <w:r w:rsidR="00823989">
        <w:rPr>
          <w:rStyle w:val="Strong"/>
          <w:rFonts w:ascii="Arial" w:hAnsi="Arial" w:cs="Arial"/>
          <w:b w:val="0"/>
          <w:color w:val="000000" w:themeColor="text1"/>
          <w:szCs w:val="20"/>
          <w:lang w:val="fi-FI"/>
        </w:rPr>
        <w:t>ryhmäytymistä</w:t>
      </w:r>
    </w:p>
    <w:p w:rsidR="002E7189" w:rsidRPr="0043542C" w:rsidRDefault="0043542C" w:rsidP="002E7189">
      <w:pPr>
        <w:rPr>
          <w:rStyle w:val="Strong"/>
          <w:rFonts w:ascii="Arial" w:hAnsi="Arial" w:cs="Arial"/>
          <w:b w:val="0"/>
          <w:color w:val="000000" w:themeColor="text1"/>
          <w:szCs w:val="20"/>
          <w:lang w:val="fi-FI"/>
        </w:rPr>
      </w:pPr>
      <w:r w:rsidRPr="0043542C">
        <w:rPr>
          <w:rStyle w:val="Strong"/>
          <w:rFonts w:ascii="Arial" w:hAnsi="Arial" w:cs="Arial"/>
          <w:b w:val="0"/>
          <w:color w:val="000000" w:themeColor="text1"/>
          <w:szCs w:val="20"/>
          <w:lang w:val="fi-FI"/>
        </w:rPr>
        <w:tab/>
      </w:r>
      <w:r w:rsidRPr="0043542C">
        <w:rPr>
          <w:rStyle w:val="Strong"/>
          <w:rFonts w:ascii="Arial" w:hAnsi="Arial" w:cs="Arial"/>
          <w:b w:val="0"/>
          <w:color w:val="000000" w:themeColor="text1"/>
          <w:szCs w:val="20"/>
          <w:lang w:val="fi-FI"/>
        </w:rPr>
        <w:tab/>
      </w:r>
    </w:p>
    <w:p w:rsidR="002E7189" w:rsidRPr="0043542C" w:rsidRDefault="002E7189" w:rsidP="002E7189">
      <w:pPr>
        <w:rPr>
          <w:rStyle w:val="Strong"/>
          <w:rFonts w:ascii="Arial" w:hAnsi="Arial" w:cs="Arial"/>
          <w:b w:val="0"/>
          <w:color w:val="000000"/>
          <w:szCs w:val="20"/>
          <w:lang w:val="fi-FI"/>
        </w:rPr>
      </w:pPr>
    </w:p>
    <w:p w:rsidR="0043542C" w:rsidRPr="0043542C" w:rsidRDefault="0043542C" w:rsidP="002E7189">
      <w:pPr>
        <w:rPr>
          <w:rStyle w:val="Strong"/>
          <w:rFonts w:ascii="Arial" w:hAnsi="Arial" w:cs="Arial"/>
          <w:b w:val="0"/>
          <w:color w:val="000000"/>
          <w:szCs w:val="20"/>
          <w:lang w:val="fi-FI"/>
        </w:rPr>
      </w:pPr>
    </w:p>
    <w:p w:rsidR="0043542C" w:rsidRPr="0043542C" w:rsidRDefault="0043542C" w:rsidP="002E7189">
      <w:pPr>
        <w:rPr>
          <w:rStyle w:val="Strong"/>
          <w:rFonts w:ascii="Arial" w:hAnsi="Arial" w:cs="Arial"/>
          <w:b w:val="0"/>
          <w:color w:val="000000"/>
          <w:szCs w:val="20"/>
          <w:lang w:val="fi-FI"/>
        </w:rPr>
      </w:pPr>
    </w:p>
    <w:p w:rsidR="002E7189" w:rsidRDefault="000A443C" w:rsidP="002E7189">
      <w:pPr>
        <w:rPr>
          <w:rStyle w:val="Strong"/>
          <w:rFonts w:ascii="Arial" w:hAnsi="Arial" w:cs="Arial"/>
          <w:color w:val="000000"/>
          <w:szCs w:val="20"/>
          <w:lang w:val="fi-FI"/>
        </w:rPr>
      </w:pPr>
      <w:r>
        <w:rPr>
          <w:rStyle w:val="Strong"/>
          <w:rFonts w:ascii="Arial" w:hAnsi="Arial" w:cs="Arial"/>
          <w:color w:val="000000"/>
          <w:szCs w:val="20"/>
          <w:lang w:val="fi-FI"/>
        </w:rPr>
        <w:t>To 10.9</w:t>
      </w:r>
      <w:r w:rsidR="002E7189" w:rsidRPr="0043542C">
        <w:rPr>
          <w:rStyle w:val="Strong"/>
          <w:rFonts w:ascii="Arial" w:hAnsi="Arial" w:cs="Arial"/>
          <w:color w:val="000000"/>
          <w:szCs w:val="20"/>
          <w:lang w:val="fi-FI"/>
        </w:rPr>
        <w:t>.</w:t>
      </w:r>
    </w:p>
    <w:p w:rsidR="0039125D" w:rsidRPr="0043542C" w:rsidRDefault="0039125D" w:rsidP="002E7189">
      <w:pPr>
        <w:rPr>
          <w:rStyle w:val="Strong"/>
          <w:rFonts w:ascii="Arial" w:hAnsi="Arial" w:cs="Arial"/>
          <w:color w:val="000000"/>
          <w:szCs w:val="20"/>
          <w:lang w:val="fi-FI"/>
        </w:rPr>
      </w:pPr>
    </w:p>
    <w:p w:rsidR="002E7189" w:rsidRPr="0043542C" w:rsidRDefault="00CE1703" w:rsidP="002E7189">
      <w:pPr>
        <w:rPr>
          <w:rStyle w:val="Strong"/>
          <w:rFonts w:ascii="Arial" w:hAnsi="Arial" w:cs="Arial"/>
          <w:b w:val="0"/>
          <w:color w:val="000000" w:themeColor="text1"/>
          <w:szCs w:val="20"/>
          <w:lang w:val="fi-FI"/>
        </w:rPr>
      </w:pPr>
      <w:r>
        <w:rPr>
          <w:rStyle w:val="Strong"/>
          <w:rFonts w:ascii="Arial" w:hAnsi="Arial" w:cs="Arial"/>
          <w:b w:val="0"/>
          <w:color w:val="000000" w:themeColor="text1"/>
          <w:szCs w:val="20"/>
          <w:lang w:val="fi-FI"/>
        </w:rPr>
        <w:t>0</w:t>
      </w:r>
      <w:r w:rsidR="002E7189" w:rsidRPr="0043542C">
        <w:rPr>
          <w:rStyle w:val="Strong"/>
          <w:rFonts w:ascii="Arial" w:hAnsi="Arial" w:cs="Arial"/>
          <w:b w:val="0"/>
          <w:color w:val="000000" w:themeColor="text1"/>
          <w:szCs w:val="20"/>
          <w:lang w:val="fi-FI"/>
        </w:rPr>
        <w:t xml:space="preserve">8.30 </w:t>
      </w:r>
      <w:r>
        <w:rPr>
          <w:rStyle w:val="Strong"/>
          <w:rFonts w:ascii="Arial" w:hAnsi="Arial" w:cs="Arial"/>
          <w:b w:val="0"/>
          <w:color w:val="000000" w:themeColor="text1"/>
          <w:szCs w:val="20"/>
          <w:lang w:val="fi-FI"/>
        </w:rPr>
        <w:t>- 09.00</w:t>
      </w:r>
      <w:r w:rsidR="002E7189" w:rsidRPr="0043542C">
        <w:rPr>
          <w:rStyle w:val="Strong"/>
          <w:rFonts w:ascii="Arial" w:hAnsi="Arial" w:cs="Arial"/>
          <w:b w:val="0"/>
          <w:color w:val="000000" w:themeColor="text1"/>
          <w:szCs w:val="20"/>
          <w:lang w:val="fi-FI"/>
        </w:rPr>
        <w:tab/>
      </w:r>
      <w:r w:rsidR="002E7189" w:rsidRPr="0043542C">
        <w:rPr>
          <w:rStyle w:val="Strong"/>
          <w:rFonts w:ascii="Arial" w:hAnsi="Arial" w:cs="Arial"/>
          <w:b w:val="0"/>
          <w:color w:val="000000" w:themeColor="text1"/>
          <w:szCs w:val="20"/>
          <w:lang w:val="fi-FI"/>
        </w:rPr>
        <w:tab/>
        <w:t>Aamiainen</w:t>
      </w:r>
    </w:p>
    <w:p w:rsidR="002E7189" w:rsidRPr="0043542C" w:rsidRDefault="00CE1703" w:rsidP="005D7998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Cs w:val="20"/>
          <w:lang w:val="fi-FI"/>
        </w:rPr>
      </w:pPr>
      <w:r>
        <w:rPr>
          <w:rStyle w:val="Strong"/>
          <w:rFonts w:ascii="Arial" w:hAnsi="Arial" w:cs="Arial"/>
          <w:b w:val="0"/>
          <w:color w:val="000000" w:themeColor="text1"/>
          <w:szCs w:val="20"/>
          <w:lang w:val="fi-FI"/>
        </w:rPr>
        <w:t>0</w:t>
      </w:r>
      <w:r w:rsidR="000E7E67">
        <w:rPr>
          <w:rStyle w:val="Strong"/>
          <w:rFonts w:ascii="Arial" w:hAnsi="Arial" w:cs="Arial"/>
          <w:b w:val="0"/>
          <w:color w:val="000000" w:themeColor="text1"/>
          <w:szCs w:val="20"/>
          <w:lang w:val="fi-FI"/>
        </w:rPr>
        <w:t>9.00 – 11:3</w:t>
      </w:r>
      <w:r w:rsidR="002E7189" w:rsidRPr="0043542C">
        <w:rPr>
          <w:rStyle w:val="Strong"/>
          <w:rFonts w:ascii="Arial" w:hAnsi="Arial" w:cs="Arial"/>
          <w:b w:val="0"/>
          <w:color w:val="000000" w:themeColor="text1"/>
          <w:szCs w:val="20"/>
          <w:lang w:val="fi-FI"/>
        </w:rPr>
        <w:t>0</w:t>
      </w:r>
      <w:r w:rsidR="002E7189" w:rsidRPr="0043542C">
        <w:rPr>
          <w:rStyle w:val="Strong"/>
          <w:rFonts w:ascii="Arial" w:hAnsi="Arial" w:cs="Arial"/>
          <w:b w:val="0"/>
          <w:color w:val="000000" w:themeColor="text1"/>
          <w:szCs w:val="20"/>
          <w:lang w:val="fi-FI"/>
        </w:rPr>
        <w:tab/>
      </w:r>
      <w:r w:rsidR="002E7189" w:rsidRPr="0043542C">
        <w:rPr>
          <w:rFonts w:ascii="Arial" w:hAnsi="Arial" w:cs="Arial"/>
          <w:color w:val="000000" w:themeColor="text1"/>
          <w:szCs w:val="20"/>
          <w:lang w:val="fi-FI"/>
        </w:rPr>
        <w:t>Ohjaustilanteiden suunnittelu, ohjauksen vuosikello</w:t>
      </w:r>
      <w:r w:rsidR="00040604">
        <w:rPr>
          <w:rFonts w:ascii="Arial" w:hAnsi="Arial" w:cs="Arial"/>
          <w:color w:val="000000" w:themeColor="text1"/>
          <w:szCs w:val="20"/>
          <w:lang w:val="fi-FI"/>
        </w:rPr>
        <w:t xml:space="preserve"> (ryhmätöitä)</w:t>
      </w:r>
    </w:p>
    <w:p w:rsidR="002E7189" w:rsidRPr="0043542C" w:rsidRDefault="002E7189" w:rsidP="002E7189">
      <w:pPr>
        <w:autoSpaceDE w:val="0"/>
        <w:autoSpaceDN w:val="0"/>
        <w:adjustRightInd w:val="0"/>
        <w:ind w:left="1080" w:firstLine="360"/>
        <w:rPr>
          <w:rStyle w:val="Strong"/>
          <w:rFonts w:ascii="Arial" w:hAnsi="Arial" w:cs="Arial"/>
          <w:b w:val="0"/>
          <w:bCs w:val="0"/>
          <w:color w:val="000000" w:themeColor="text1"/>
          <w:szCs w:val="20"/>
          <w:lang w:val="fi-FI"/>
        </w:rPr>
      </w:pPr>
    </w:p>
    <w:p w:rsidR="002E7189" w:rsidRPr="0043542C" w:rsidRDefault="000E7E67" w:rsidP="002E7189">
      <w:pPr>
        <w:rPr>
          <w:rStyle w:val="Strong"/>
          <w:rFonts w:ascii="Arial" w:hAnsi="Arial" w:cs="Arial"/>
          <w:b w:val="0"/>
          <w:color w:val="000000" w:themeColor="text1"/>
          <w:szCs w:val="20"/>
          <w:lang w:val="fi-FI"/>
        </w:rPr>
      </w:pPr>
      <w:r>
        <w:rPr>
          <w:rStyle w:val="Strong"/>
          <w:rFonts w:ascii="Arial" w:hAnsi="Arial" w:cs="Arial"/>
          <w:b w:val="0"/>
          <w:color w:val="000000" w:themeColor="text1"/>
          <w:szCs w:val="20"/>
          <w:lang w:val="fi-FI"/>
        </w:rPr>
        <w:t>11:30 – 12:3</w:t>
      </w:r>
      <w:r w:rsidR="002E7189" w:rsidRPr="0043542C">
        <w:rPr>
          <w:rStyle w:val="Strong"/>
          <w:rFonts w:ascii="Arial" w:hAnsi="Arial" w:cs="Arial"/>
          <w:b w:val="0"/>
          <w:color w:val="000000" w:themeColor="text1"/>
          <w:szCs w:val="20"/>
          <w:lang w:val="fi-FI"/>
        </w:rPr>
        <w:t>0</w:t>
      </w:r>
      <w:r w:rsidR="002E7189" w:rsidRPr="0043542C">
        <w:rPr>
          <w:rStyle w:val="Strong"/>
          <w:rFonts w:ascii="Arial" w:hAnsi="Arial" w:cs="Arial"/>
          <w:b w:val="0"/>
          <w:color w:val="000000" w:themeColor="text1"/>
          <w:szCs w:val="20"/>
          <w:lang w:val="fi-FI"/>
        </w:rPr>
        <w:tab/>
        <w:t>Lounas</w:t>
      </w:r>
    </w:p>
    <w:p w:rsidR="002E7189" w:rsidRPr="0043542C" w:rsidRDefault="000E7E67" w:rsidP="002E7189">
      <w:pPr>
        <w:rPr>
          <w:rStyle w:val="Strong"/>
          <w:rFonts w:ascii="Arial" w:hAnsi="Arial" w:cs="Arial"/>
          <w:b w:val="0"/>
          <w:color w:val="000000" w:themeColor="text1"/>
          <w:szCs w:val="20"/>
          <w:lang w:val="fi-FI"/>
        </w:rPr>
      </w:pPr>
      <w:r>
        <w:rPr>
          <w:rStyle w:val="Strong"/>
          <w:rFonts w:ascii="Arial" w:hAnsi="Arial" w:cs="Arial"/>
          <w:b w:val="0"/>
          <w:color w:val="000000" w:themeColor="text1"/>
          <w:szCs w:val="20"/>
          <w:lang w:val="fi-FI"/>
        </w:rPr>
        <w:t>12:30 – 14:</w:t>
      </w:r>
      <w:r w:rsidR="00FD1E1D">
        <w:rPr>
          <w:rStyle w:val="Strong"/>
          <w:rFonts w:ascii="Arial" w:hAnsi="Arial" w:cs="Arial"/>
          <w:b w:val="0"/>
          <w:color w:val="000000" w:themeColor="text1"/>
          <w:szCs w:val="20"/>
          <w:lang w:val="fi-FI"/>
        </w:rPr>
        <w:t>0</w:t>
      </w:r>
      <w:r w:rsidR="002E7189" w:rsidRPr="0043542C">
        <w:rPr>
          <w:rStyle w:val="Strong"/>
          <w:rFonts w:ascii="Arial" w:hAnsi="Arial" w:cs="Arial"/>
          <w:b w:val="0"/>
          <w:color w:val="000000" w:themeColor="text1"/>
          <w:szCs w:val="20"/>
          <w:lang w:val="fi-FI"/>
        </w:rPr>
        <w:t>0</w:t>
      </w:r>
      <w:r w:rsidR="002E7189" w:rsidRPr="0043542C">
        <w:rPr>
          <w:rStyle w:val="Strong"/>
          <w:rFonts w:ascii="Arial" w:hAnsi="Arial" w:cs="Arial"/>
          <w:b w:val="0"/>
          <w:color w:val="000000" w:themeColor="text1"/>
          <w:szCs w:val="20"/>
          <w:lang w:val="fi-FI"/>
        </w:rPr>
        <w:tab/>
      </w:r>
      <w:r w:rsidR="00EC529E">
        <w:rPr>
          <w:rStyle w:val="Strong"/>
          <w:rFonts w:ascii="Arial" w:hAnsi="Arial" w:cs="Arial"/>
          <w:b w:val="0"/>
          <w:color w:val="000000" w:themeColor="text1"/>
          <w:szCs w:val="20"/>
          <w:lang w:val="fi-FI"/>
        </w:rPr>
        <w:t xml:space="preserve">Suunnitelmien läpikäynti, välitehtävä ja </w:t>
      </w:r>
      <w:r w:rsidR="005D7998">
        <w:rPr>
          <w:rStyle w:val="Strong"/>
          <w:rFonts w:ascii="Arial" w:hAnsi="Arial" w:cs="Arial"/>
          <w:b w:val="0"/>
          <w:color w:val="000000" w:themeColor="text1"/>
          <w:szCs w:val="20"/>
          <w:lang w:val="fi-FI"/>
        </w:rPr>
        <w:t>päätös</w:t>
      </w:r>
    </w:p>
    <w:p w:rsidR="002E7189" w:rsidRPr="0043542C" w:rsidRDefault="002E7189" w:rsidP="002E7189">
      <w:pPr>
        <w:rPr>
          <w:rStyle w:val="Strong"/>
          <w:rFonts w:ascii="Arial" w:hAnsi="Arial" w:cs="Arial"/>
          <w:b w:val="0"/>
          <w:color w:val="000000" w:themeColor="text1"/>
          <w:szCs w:val="20"/>
          <w:lang w:val="fi-FI"/>
        </w:rPr>
      </w:pPr>
    </w:p>
    <w:p w:rsidR="0043542C" w:rsidRPr="0043542C" w:rsidRDefault="0043542C" w:rsidP="002E7189">
      <w:pPr>
        <w:rPr>
          <w:rStyle w:val="Strong"/>
          <w:rFonts w:ascii="Arial" w:hAnsi="Arial" w:cs="Arial"/>
          <w:color w:val="000000"/>
          <w:szCs w:val="20"/>
          <w:lang w:val="fi-FI"/>
        </w:rPr>
      </w:pPr>
    </w:p>
    <w:p w:rsidR="0043542C" w:rsidRPr="0043542C" w:rsidRDefault="0043542C" w:rsidP="002E7189">
      <w:pPr>
        <w:rPr>
          <w:rStyle w:val="Strong"/>
          <w:rFonts w:ascii="Arial" w:hAnsi="Arial" w:cs="Arial"/>
          <w:color w:val="000000"/>
          <w:szCs w:val="20"/>
          <w:lang w:val="fi-FI"/>
        </w:rPr>
      </w:pPr>
    </w:p>
    <w:p w:rsidR="0043542C" w:rsidRPr="0043542C" w:rsidRDefault="0043542C" w:rsidP="002E7189">
      <w:pPr>
        <w:rPr>
          <w:rStyle w:val="Strong"/>
          <w:rFonts w:ascii="Arial" w:hAnsi="Arial" w:cs="Arial"/>
          <w:color w:val="000000"/>
          <w:szCs w:val="20"/>
          <w:lang w:val="fi-FI"/>
        </w:rPr>
      </w:pPr>
    </w:p>
    <w:p w:rsidR="0043542C" w:rsidRPr="0043542C" w:rsidRDefault="0043542C" w:rsidP="002E7189">
      <w:pPr>
        <w:rPr>
          <w:rStyle w:val="Strong"/>
          <w:rFonts w:ascii="Arial" w:hAnsi="Arial" w:cs="Arial"/>
          <w:color w:val="000000"/>
          <w:szCs w:val="20"/>
          <w:lang w:val="fi-FI"/>
        </w:rPr>
      </w:pPr>
    </w:p>
    <w:p w:rsidR="0043542C" w:rsidRPr="0043542C" w:rsidRDefault="0043542C" w:rsidP="002E7189">
      <w:pPr>
        <w:rPr>
          <w:rStyle w:val="Strong"/>
          <w:rFonts w:ascii="Arial" w:hAnsi="Arial" w:cs="Arial"/>
          <w:color w:val="000000"/>
          <w:szCs w:val="20"/>
          <w:lang w:val="fi-FI"/>
        </w:rPr>
      </w:pPr>
    </w:p>
    <w:p w:rsidR="002E7189" w:rsidRPr="0043542C" w:rsidRDefault="002E7189" w:rsidP="002E7189">
      <w:pPr>
        <w:rPr>
          <w:rStyle w:val="Strong"/>
          <w:rFonts w:ascii="Arial" w:hAnsi="Arial" w:cs="Arial"/>
          <w:color w:val="000000"/>
          <w:szCs w:val="20"/>
          <w:lang w:val="fi-FI"/>
        </w:rPr>
      </w:pPr>
      <w:r w:rsidRPr="0043542C">
        <w:rPr>
          <w:rStyle w:val="Strong"/>
          <w:rFonts w:ascii="Arial" w:hAnsi="Arial" w:cs="Arial"/>
          <w:color w:val="000000"/>
          <w:szCs w:val="20"/>
          <w:lang w:val="fi-FI"/>
        </w:rPr>
        <w:t>Ennakkotehtävä</w:t>
      </w:r>
      <w:r w:rsidR="00292233">
        <w:rPr>
          <w:rStyle w:val="Strong"/>
          <w:rFonts w:ascii="Arial" w:hAnsi="Arial" w:cs="Arial"/>
          <w:color w:val="000000"/>
          <w:szCs w:val="20"/>
          <w:lang w:val="fi-FI"/>
        </w:rPr>
        <w:t>t</w:t>
      </w:r>
      <w:r w:rsidRPr="0043542C">
        <w:rPr>
          <w:rStyle w:val="Strong"/>
          <w:rFonts w:ascii="Arial" w:hAnsi="Arial" w:cs="Arial"/>
          <w:color w:val="000000"/>
          <w:szCs w:val="20"/>
          <w:lang w:val="fi-FI"/>
        </w:rPr>
        <w:t xml:space="preserve">: </w:t>
      </w:r>
    </w:p>
    <w:p w:rsidR="0040546F" w:rsidRPr="0040546F" w:rsidRDefault="002E7189" w:rsidP="0040546F">
      <w:pPr>
        <w:pStyle w:val="ListParagraph"/>
        <w:numPr>
          <w:ilvl w:val="0"/>
          <w:numId w:val="11"/>
        </w:numPr>
        <w:rPr>
          <w:rStyle w:val="Strong"/>
          <w:rFonts w:ascii="Arial" w:hAnsi="Arial" w:cs="Arial"/>
          <w:b w:val="0"/>
          <w:color w:val="000000"/>
          <w:szCs w:val="20"/>
          <w:lang w:val="fi-FI"/>
        </w:rPr>
      </w:pPr>
      <w:r w:rsidRPr="0040546F">
        <w:rPr>
          <w:rStyle w:val="Strong"/>
          <w:rFonts w:ascii="Arial" w:hAnsi="Arial" w:cs="Arial"/>
          <w:b w:val="0"/>
          <w:color w:val="000000" w:themeColor="text1"/>
          <w:szCs w:val="20"/>
          <w:lang w:val="fi-FI"/>
        </w:rPr>
        <w:t xml:space="preserve">Kerro </w:t>
      </w:r>
      <w:r w:rsidR="0085687B">
        <w:rPr>
          <w:rStyle w:val="Strong"/>
          <w:rFonts w:ascii="Arial" w:hAnsi="Arial" w:cs="Arial"/>
          <w:b w:val="0"/>
          <w:color w:val="000000" w:themeColor="text1"/>
          <w:szCs w:val="20"/>
          <w:lang w:val="fi-FI"/>
        </w:rPr>
        <w:t xml:space="preserve">lyhyesti </w:t>
      </w:r>
      <w:bookmarkStart w:id="0" w:name="_GoBack"/>
      <w:bookmarkEnd w:id="0"/>
      <w:r w:rsidRPr="0040546F">
        <w:rPr>
          <w:rStyle w:val="Strong"/>
          <w:rFonts w:ascii="Arial" w:hAnsi="Arial" w:cs="Arial"/>
          <w:b w:val="0"/>
          <w:color w:val="000000" w:themeColor="text1"/>
          <w:szCs w:val="20"/>
          <w:lang w:val="fi-FI"/>
        </w:rPr>
        <w:t xml:space="preserve">ketä ohjaat (perusopiskelijat, 9 kk terveyskeskusjakso tai YEK-vaiheessa oleva, </w:t>
      </w:r>
      <w:proofErr w:type="spellStart"/>
      <w:r w:rsidRPr="0040546F">
        <w:rPr>
          <w:rStyle w:val="Strong"/>
          <w:rFonts w:ascii="Arial" w:hAnsi="Arial" w:cs="Arial"/>
          <w:b w:val="0"/>
          <w:color w:val="000000" w:themeColor="text1"/>
          <w:szCs w:val="20"/>
          <w:lang w:val="fi-FI"/>
        </w:rPr>
        <w:t>yle</w:t>
      </w:r>
      <w:proofErr w:type="spellEnd"/>
      <w:r w:rsidRPr="0040546F">
        <w:rPr>
          <w:rStyle w:val="Strong"/>
          <w:rFonts w:ascii="Arial" w:hAnsi="Arial" w:cs="Arial"/>
          <w:b w:val="0"/>
          <w:color w:val="000000" w:themeColor="text1"/>
          <w:szCs w:val="20"/>
          <w:lang w:val="fi-FI"/>
        </w:rPr>
        <w:t xml:space="preserve"> erikoistuvat, muu)? Kuvaa omia tähänastisia ohjaajakokemuksiasi tai omia kokemuksiasi ohjattavana olemisesta?  Odotuksesi valmennuksesta?</w:t>
      </w:r>
      <w:r w:rsidR="0040546F" w:rsidRPr="0040546F">
        <w:rPr>
          <w:rStyle w:val="Strong"/>
          <w:rFonts w:ascii="Arial" w:hAnsi="Arial" w:cs="Arial"/>
          <w:b w:val="0"/>
          <w:color w:val="000000" w:themeColor="text1"/>
          <w:szCs w:val="20"/>
          <w:lang w:val="fi-FI"/>
        </w:rPr>
        <w:t xml:space="preserve"> </w:t>
      </w:r>
      <w:r w:rsidR="0040546F" w:rsidRPr="0040546F">
        <w:rPr>
          <w:rStyle w:val="Strong"/>
          <w:rFonts w:ascii="Arial" w:hAnsi="Arial" w:cs="Arial"/>
          <w:color w:val="000000"/>
          <w:szCs w:val="20"/>
          <w:lang w:val="fi-FI"/>
        </w:rPr>
        <w:t xml:space="preserve">Lähetä </w:t>
      </w:r>
      <w:r w:rsidR="000A443C">
        <w:rPr>
          <w:rStyle w:val="Strong"/>
          <w:rFonts w:ascii="Arial" w:hAnsi="Arial" w:cs="Arial"/>
          <w:color w:val="000000" w:themeColor="text1"/>
          <w:szCs w:val="20"/>
          <w:lang w:val="fi-FI"/>
        </w:rPr>
        <w:t>tehtävä 2.9.20</w:t>
      </w:r>
      <w:r w:rsidR="0040546F" w:rsidRPr="0040546F">
        <w:rPr>
          <w:rStyle w:val="Strong"/>
          <w:rFonts w:ascii="Arial" w:hAnsi="Arial" w:cs="Arial"/>
          <w:color w:val="000000" w:themeColor="text1"/>
          <w:szCs w:val="20"/>
          <w:lang w:val="fi-FI"/>
        </w:rPr>
        <w:t xml:space="preserve"> mennessä </w:t>
      </w:r>
      <w:hyperlink r:id="rId6" w:history="1">
        <w:r w:rsidR="0085687B" w:rsidRPr="00FE4EB6">
          <w:rPr>
            <w:rStyle w:val="Hyperlink"/>
            <w:rFonts w:ascii="Arial" w:hAnsi="Arial" w:cs="Arial"/>
            <w:szCs w:val="20"/>
            <w:lang w:val="fi-FI"/>
          </w:rPr>
          <w:t>johanna.segerroos@porinperusturva.fi</w:t>
        </w:r>
      </w:hyperlink>
    </w:p>
    <w:p w:rsidR="002E7189" w:rsidRDefault="002E7189" w:rsidP="0040546F">
      <w:pPr>
        <w:pStyle w:val="ListParagraph"/>
        <w:spacing w:after="200" w:line="276" w:lineRule="auto"/>
        <w:rPr>
          <w:rStyle w:val="Strong"/>
          <w:rFonts w:ascii="Arial" w:hAnsi="Arial" w:cs="Arial"/>
          <w:b w:val="0"/>
          <w:color w:val="000000" w:themeColor="text1"/>
          <w:szCs w:val="20"/>
          <w:lang w:val="fi-FI"/>
        </w:rPr>
      </w:pPr>
    </w:p>
    <w:p w:rsidR="00347B1F" w:rsidRPr="0040546F" w:rsidRDefault="0040546F" w:rsidP="002E7189">
      <w:pPr>
        <w:pStyle w:val="ListParagraph"/>
        <w:numPr>
          <w:ilvl w:val="0"/>
          <w:numId w:val="11"/>
        </w:numPr>
        <w:spacing w:after="200" w:line="276" w:lineRule="auto"/>
        <w:rPr>
          <w:rStyle w:val="Strong"/>
          <w:rFonts w:ascii="Arial" w:hAnsi="Arial" w:cs="Arial"/>
          <w:b w:val="0"/>
          <w:szCs w:val="20"/>
          <w:lang w:val="fi-FI"/>
        </w:rPr>
      </w:pPr>
      <w:r w:rsidRPr="0040546F">
        <w:rPr>
          <w:rStyle w:val="Strong"/>
          <w:rFonts w:ascii="Arial" w:hAnsi="Arial" w:cs="Arial"/>
          <w:b w:val="0"/>
          <w:szCs w:val="20"/>
          <w:lang w:val="fi-FI"/>
        </w:rPr>
        <w:t>Suunnittele joko yksilö- tai ryhmäohjauskerta (</w:t>
      </w:r>
      <w:r>
        <w:rPr>
          <w:rStyle w:val="Strong"/>
          <w:rFonts w:ascii="Arial" w:hAnsi="Arial" w:cs="Arial"/>
          <w:b w:val="0"/>
          <w:szCs w:val="20"/>
          <w:lang w:val="fi-FI"/>
        </w:rPr>
        <w:t xml:space="preserve">otsikko, </w:t>
      </w:r>
      <w:r w:rsidRPr="0040546F">
        <w:rPr>
          <w:rFonts w:ascii="Arial" w:hAnsi="Arial" w:cs="Arial"/>
          <w:lang w:val="fi-FI"/>
        </w:rPr>
        <w:t>tavoite, sisältö, toteutus-/työskentelytapa, mahdollinen ennakkotehtävä, arviointikeinot, pala</w:t>
      </w:r>
      <w:r w:rsidR="00AB3FFF">
        <w:rPr>
          <w:rFonts w:ascii="Arial" w:hAnsi="Arial" w:cs="Arial"/>
          <w:lang w:val="fi-FI"/>
        </w:rPr>
        <w:t>utekysymykset</w:t>
      </w:r>
      <w:r w:rsidRPr="0040546F">
        <w:rPr>
          <w:rFonts w:ascii="Arial" w:hAnsi="Arial" w:cs="Arial"/>
          <w:lang w:val="fi-FI"/>
        </w:rPr>
        <w:t xml:space="preserve">). Mallia voit katsoa ohjauksen </w:t>
      </w:r>
      <w:hyperlink r:id="rId7" w:history="1">
        <w:r w:rsidRPr="0040546F">
          <w:rPr>
            <w:rStyle w:val="Hyperlink"/>
            <w:rFonts w:ascii="Arial" w:hAnsi="Arial" w:cs="Arial"/>
            <w:lang w:val="fi-FI"/>
          </w:rPr>
          <w:t>verkkosivuilta</w:t>
        </w:r>
      </w:hyperlink>
      <w:r w:rsidRPr="0040546F">
        <w:rPr>
          <w:rFonts w:ascii="Arial" w:hAnsi="Arial" w:cs="Arial"/>
          <w:lang w:val="fi-FI"/>
        </w:rPr>
        <w:t xml:space="preserve"> materiaalipankista. </w:t>
      </w:r>
      <w:r>
        <w:rPr>
          <w:rFonts w:ascii="Arial" w:hAnsi="Arial" w:cs="Arial"/>
          <w:lang w:val="fi-FI"/>
        </w:rPr>
        <w:t xml:space="preserve">Ota suunnitelmasi mukaan kurssille. </w:t>
      </w:r>
      <w:r w:rsidR="00910A95">
        <w:rPr>
          <w:rFonts w:ascii="Arial" w:hAnsi="Arial" w:cs="Arial"/>
          <w:lang w:val="fi-FI"/>
        </w:rPr>
        <w:t>Tarkoitukse</w:t>
      </w:r>
      <w:r w:rsidR="00C3207E">
        <w:rPr>
          <w:rFonts w:ascii="Arial" w:hAnsi="Arial" w:cs="Arial"/>
          <w:lang w:val="fi-FI"/>
        </w:rPr>
        <w:t>na on</w:t>
      </w:r>
      <w:r w:rsidR="00910A95">
        <w:rPr>
          <w:rFonts w:ascii="Arial" w:hAnsi="Arial" w:cs="Arial"/>
          <w:lang w:val="fi-FI"/>
        </w:rPr>
        <w:t xml:space="preserve"> rakentaa struktuuria ohjaamiseen, saada palautetta omasta suunnitelmasta ja </w:t>
      </w:r>
      <w:r w:rsidR="00910A95">
        <w:rPr>
          <w:rStyle w:val="Strong"/>
          <w:rFonts w:ascii="Arial" w:hAnsi="Arial" w:cs="Arial"/>
          <w:b w:val="0"/>
          <w:szCs w:val="20"/>
          <w:lang w:val="fi-FI"/>
        </w:rPr>
        <w:t xml:space="preserve">työstää suunnitelmat toimiviksi ohjauskerroiksi kaikille </w:t>
      </w:r>
      <w:r w:rsidR="00C3207E">
        <w:rPr>
          <w:rStyle w:val="Strong"/>
          <w:rFonts w:ascii="Arial" w:hAnsi="Arial" w:cs="Arial"/>
          <w:b w:val="0"/>
          <w:szCs w:val="20"/>
          <w:lang w:val="fi-FI"/>
        </w:rPr>
        <w:t>hyödynnettäviksi</w:t>
      </w:r>
      <w:r w:rsidR="00910A95">
        <w:rPr>
          <w:rStyle w:val="Strong"/>
          <w:rFonts w:ascii="Arial" w:hAnsi="Arial" w:cs="Arial"/>
          <w:b w:val="0"/>
          <w:szCs w:val="20"/>
          <w:lang w:val="fi-FI"/>
        </w:rPr>
        <w:t>.</w:t>
      </w:r>
    </w:p>
    <w:p w:rsidR="0040546F" w:rsidRDefault="0040546F" w:rsidP="002E7189">
      <w:pPr>
        <w:rPr>
          <w:rStyle w:val="Strong"/>
          <w:rFonts w:ascii="Arial" w:hAnsi="Arial" w:cs="Arial"/>
          <w:color w:val="000000"/>
          <w:szCs w:val="20"/>
          <w:lang w:val="fi-FI"/>
        </w:rPr>
      </w:pPr>
    </w:p>
    <w:p w:rsidR="00C767FB" w:rsidRDefault="00C767FB" w:rsidP="00910A95">
      <w:pPr>
        <w:spacing w:after="200" w:line="276" w:lineRule="auto"/>
        <w:rPr>
          <w:rFonts w:asciiTheme="minorHAnsi" w:hAnsiTheme="minorHAnsi"/>
          <w:b/>
          <w:lang w:val="fi-FI" w:eastAsia="fi-FI"/>
        </w:rPr>
      </w:pPr>
    </w:p>
    <w:p w:rsidR="00384F50" w:rsidRPr="00910A95" w:rsidRDefault="00384F50" w:rsidP="00910A95">
      <w:pPr>
        <w:spacing w:after="200" w:line="276" w:lineRule="auto"/>
        <w:rPr>
          <w:rFonts w:asciiTheme="minorHAnsi" w:eastAsiaTheme="minorHAnsi" w:hAnsiTheme="minorHAnsi"/>
          <w:b/>
          <w:sz w:val="32"/>
          <w:lang w:val="fi-FI" w:eastAsia="fi-FI"/>
        </w:rPr>
      </w:pPr>
      <w:r w:rsidRPr="00910A95">
        <w:rPr>
          <w:rFonts w:asciiTheme="minorHAnsi" w:hAnsiTheme="minorHAnsi"/>
          <w:b/>
          <w:lang w:val="fi-FI" w:eastAsia="fi-FI"/>
        </w:rPr>
        <w:lastRenderedPageBreak/>
        <w:t>Yleislääketieteen erikoislääkärikouluttajaoikeus</w:t>
      </w:r>
    </w:p>
    <w:p w:rsidR="00384F50" w:rsidRPr="002A1A75" w:rsidRDefault="00384F50" w:rsidP="00384F50">
      <w:pPr>
        <w:pStyle w:val="BodyText"/>
        <w:rPr>
          <w:rFonts w:asciiTheme="minorHAnsi" w:hAnsiTheme="minorHAnsi"/>
        </w:rPr>
      </w:pPr>
    </w:p>
    <w:p w:rsidR="00384F50" w:rsidRPr="002A1A75" w:rsidRDefault="00384F50" w:rsidP="00384F50">
      <w:pPr>
        <w:pStyle w:val="Title"/>
        <w:numPr>
          <w:ilvl w:val="0"/>
          <w:numId w:val="3"/>
        </w:numPr>
        <w:spacing w:line="276" w:lineRule="auto"/>
        <w:rPr>
          <w:rFonts w:asciiTheme="minorHAnsi" w:hAnsiTheme="minorHAnsi" w:cs="Times New Roman"/>
          <w:b w:val="0"/>
          <w:lang w:val="fi-FI" w:eastAsia="fi-FI"/>
        </w:rPr>
      </w:pPr>
      <w:r w:rsidRPr="002A1A75">
        <w:rPr>
          <w:rFonts w:asciiTheme="minorHAnsi" w:hAnsiTheme="minorHAnsi" w:cs="Times New Roman"/>
          <w:b w:val="0"/>
          <w:lang w:val="fi-FI" w:eastAsia="fi-FI"/>
        </w:rPr>
        <w:t xml:space="preserve">Erikoislääkärikouluttaja on erikoistuvan lääkärin nimetty, henkilökohtainen kouluttaja. Kouluttaja asettaa yhdessä erikoistujan kanssa koulutusjaksolle henkilökohtaiset tavoitteet ja seuraa niiden toteutumista. Kouluttaja vastaa lisäksi koulutusjakson aikaisesta osaamisen arvioinnista ja antaa erikoistujalle palautetta. </w:t>
      </w:r>
    </w:p>
    <w:p w:rsidR="00384F50" w:rsidRPr="002A1A75" w:rsidRDefault="00384F50" w:rsidP="00384F50">
      <w:pPr>
        <w:pStyle w:val="Title"/>
        <w:spacing w:line="276" w:lineRule="auto"/>
        <w:ind w:left="720"/>
        <w:rPr>
          <w:rFonts w:asciiTheme="minorHAnsi" w:hAnsiTheme="minorHAnsi" w:cs="Times New Roman"/>
          <w:b w:val="0"/>
          <w:lang w:val="fi-FI" w:eastAsia="fi-FI"/>
        </w:rPr>
      </w:pPr>
    </w:p>
    <w:p w:rsidR="00384F50" w:rsidRPr="002A1A75" w:rsidRDefault="00384F50" w:rsidP="00384F50">
      <w:pPr>
        <w:pStyle w:val="Title"/>
        <w:numPr>
          <w:ilvl w:val="0"/>
          <w:numId w:val="3"/>
        </w:numPr>
        <w:spacing w:line="276" w:lineRule="auto"/>
        <w:rPr>
          <w:rFonts w:asciiTheme="minorHAnsi" w:hAnsiTheme="minorHAnsi" w:cs="Times New Roman"/>
          <w:b w:val="0"/>
          <w:lang w:val="fi-FI" w:eastAsia="fi-FI"/>
        </w:rPr>
      </w:pPr>
      <w:r w:rsidRPr="002A1A75">
        <w:rPr>
          <w:rFonts w:asciiTheme="minorHAnsi" w:hAnsiTheme="minorHAnsi" w:cs="Times New Roman"/>
          <w:b w:val="0"/>
          <w:lang w:val="fi-FI" w:eastAsia="fi-FI"/>
        </w:rPr>
        <w:t xml:space="preserve">Koulutussopimuksen mukaan </w:t>
      </w:r>
      <w:r w:rsidR="00395B67">
        <w:rPr>
          <w:rFonts w:asciiTheme="minorHAnsi" w:hAnsiTheme="minorHAnsi" w:cs="Times New Roman"/>
          <w:b w:val="0"/>
          <w:lang w:val="fi-FI" w:eastAsia="fi-FI"/>
        </w:rPr>
        <w:t xml:space="preserve">tavoitteena on </w:t>
      </w:r>
      <w:r w:rsidRPr="002A1A75">
        <w:rPr>
          <w:rFonts w:asciiTheme="minorHAnsi" w:hAnsiTheme="minorHAnsi" w:cs="Times New Roman"/>
          <w:b w:val="0"/>
          <w:lang w:val="fi-FI" w:eastAsia="fi-FI"/>
        </w:rPr>
        <w:t xml:space="preserve">kouluttajan antaa erikoistujalle ohjausta </w:t>
      </w:r>
      <w:r w:rsidRPr="005D7998">
        <w:rPr>
          <w:rFonts w:asciiTheme="minorHAnsi" w:hAnsiTheme="minorHAnsi" w:cs="Times New Roman"/>
          <w:lang w:val="fi-FI" w:eastAsia="fi-FI"/>
        </w:rPr>
        <w:t>vähintään neljä tuntia kuukaudessa, josta korkeintaan puolet voi olla ryhmäohjausta</w:t>
      </w:r>
      <w:r w:rsidRPr="002A1A75">
        <w:rPr>
          <w:rFonts w:asciiTheme="minorHAnsi" w:hAnsiTheme="minorHAnsi" w:cs="Times New Roman"/>
          <w:b w:val="0"/>
          <w:lang w:val="fi-FI" w:eastAsia="fi-FI"/>
        </w:rPr>
        <w:t xml:space="preserve">. </w:t>
      </w:r>
      <w:r w:rsidRPr="002A1A75">
        <w:rPr>
          <w:rFonts w:asciiTheme="minorHAnsi" w:hAnsiTheme="minorHAnsi" w:cs="Times New Roman"/>
          <w:b w:val="0"/>
          <w:lang w:val="fi-FI"/>
        </w:rPr>
        <w:t xml:space="preserve">Yksi erikoislääkärikouluttaja voi kerrallaan </w:t>
      </w:r>
      <w:r w:rsidRPr="005D7998">
        <w:rPr>
          <w:rFonts w:asciiTheme="minorHAnsi" w:hAnsiTheme="minorHAnsi" w:cs="Times New Roman"/>
          <w:lang w:val="fi-FI"/>
        </w:rPr>
        <w:t>ohjata enintään kolmea erikoistujaa,</w:t>
      </w:r>
      <w:r w:rsidRPr="002A1A75">
        <w:rPr>
          <w:rFonts w:asciiTheme="minorHAnsi" w:hAnsiTheme="minorHAnsi" w:cs="Times New Roman"/>
          <w:b w:val="0"/>
          <w:lang w:val="fi-FI"/>
        </w:rPr>
        <w:t xml:space="preserve"> lähiohjaaja korkeintaan neljää koulutusjakson suorittajaa kalenterikuukautta kohti</w:t>
      </w:r>
      <w:r w:rsidRPr="002A1A75">
        <w:rPr>
          <w:rFonts w:asciiTheme="minorHAnsi" w:hAnsiTheme="minorHAnsi" w:cs="Times New Roman"/>
          <w:lang w:val="fi-FI"/>
        </w:rPr>
        <w:t xml:space="preserve">. </w:t>
      </w:r>
    </w:p>
    <w:p w:rsidR="00384F50" w:rsidRPr="002A1A75" w:rsidRDefault="00384F50" w:rsidP="00384F50">
      <w:pPr>
        <w:pStyle w:val="BodyText"/>
        <w:rPr>
          <w:rFonts w:asciiTheme="minorHAnsi" w:hAnsiTheme="minorHAnsi"/>
        </w:rPr>
      </w:pPr>
    </w:p>
    <w:p w:rsidR="00384F50" w:rsidRPr="002A1A75" w:rsidRDefault="00384F50" w:rsidP="00384F50">
      <w:pPr>
        <w:pStyle w:val="BodyText"/>
        <w:numPr>
          <w:ilvl w:val="0"/>
          <w:numId w:val="3"/>
        </w:numPr>
        <w:rPr>
          <w:rFonts w:asciiTheme="minorHAnsi" w:hAnsiTheme="minorHAnsi"/>
        </w:rPr>
      </w:pPr>
      <w:r w:rsidRPr="002A1A75">
        <w:rPr>
          <w:rFonts w:asciiTheme="minorHAnsi" w:hAnsiTheme="minorHAnsi"/>
        </w:rPr>
        <w:t>Erikoislääkärikouluttajaoikeuteen sisältyy myös lähiohjaajaoikeus.</w:t>
      </w:r>
    </w:p>
    <w:p w:rsidR="00384F50" w:rsidRPr="002A1A75" w:rsidRDefault="00384F50" w:rsidP="00384F50">
      <w:pPr>
        <w:pStyle w:val="UTU-Kappale"/>
        <w:tabs>
          <w:tab w:val="clear" w:pos="1304"/>
          <w:tab w:val="clear" w:pos="2552"/>
          <w:tab w:val="clear" w:pos="3912"/>
          <w:tab w:val="left" w:pos="0"/>
          <w:tab w:val="left" w:pos="2835"/>
        </w:tabs>
        <w:spacing w:line="276" w:lineRule="auto"/>
        <w:ind w:left="1474"/>
        <w:rPr>
          <w:rFonts w:asciiTheme="minorHAnsi" w:hAnsiTheme="minorHAnsi" w:cs="Times New Roman"/>
          <w:sz w:val="24"/>
          <w:szCs w:val="24"/>
          <w:lang w:eastAsia="fi-FI"/>
        </w:rPr>
      </w:pPr>
      <w:r w:rsidRPr="002A1A75">
        <w:rPr>
          <w:rFonts w:asciiTheme="minorHAnsi" w:hAnsiTheme="minorHAnsi" w:cs="Times New Roman"/>
          <w:sz w:val="24"/>
          <w:szCs w:val="24"/>
          <w:lang w:eastAsia="fi-FI"/>
        </w:rPr>
        <w:t xml:space="preserve">   </w:t>
      </w:r>
      <w:r w:rsidRPr="002A1A75">
        <w:rPr>
          <w:rFonts w:asciiTheme="minorHAnsi" w:hAnsiTheme="minorHAnsi" w:cs="Times New Roman"/>
          <w:sz w:val="24"/>
          <w:szCs w:val="24"/>
          <w:lang w:eastAsia="fi-FI"/>
        </w:rPr>
        <w:tab/>
      </w:r>
    </w:p>
    <w:p w:rsidR="00384F50" w:rsidRPr="002A1A75" w:rsidRDefault="00384F50" w:rsidP="00384F50">
      <w:pPr>
        <w:pStyle w:val="UTU-Kappale"/>
        <w:numPr>
          <w:ilvl w:val="0"/>
          <w:numId w:val="3"/>
        </w:numPr>
        <w:tabs>
          <w:tab w:val="clear" w:pos="1304"/>
          <w:tab w:val="clear" w:pos="2552"/>
          <w:tab w:val="clear" w:pos="3912"/>
          <w:tab w:val="left" w:pos="0"/>
          <w:tab w:val="left" w:pos="2835"/>
        </w:tabs>
        <w:spacing w:line="276" w:lineRule="auto"/>
        <w:rPr>
          <w:rFonts w:asciiTheme="minorHAnsi" w:hAnsiTheme="minorHAnsi" w:cs="Times New Roman"/>
          <w:sz w:val="24"/>
          <w:szCs w:val="24"/>
          <w:lang w:val="fi-FI" w:eastAsia="fi-FI"/>
        </w:rPr>
      </w:pPr>
      <w:r w:rsidRPr="002A1A75">
        <w:rPr>
          <w:rFonts w:asciiTheme="minorHAnsi" w:hAnsiTheme="minorHAnsi" w:cs="Times New Roman"/>
          <w:sz w:val="24"/>
          <w:szCs w:val="24"/>
          <w:lang w:val="fi-FI" w:eastAsia="fi-FI"/>
        </w:rPr>
        <w:t xml:space="preserve">Erikoislääkärikouluttajaoikeus voidaan myöntää henkilölle, joka on yleislääketieteen erikoislääkäri ja joka on </w:t>
      </w:r>
      <w:r w:rsidRPr="002A1A75">
        <w:rPr>
          <w:rFonts w:asciiTheme="minorHAnsi" w:hAnsiTheme="minorHAnsi" w:cs="Times New Roman"/>
          <w:sz w:val="24"/>
          <w:szCs w:val="24"/>
          <w:lang w:val="fi-FI"/>
        </w:rPr>
        <w:t>suorittanut Turun yliopiston</w:t>
      </w:r>
      <w:r w:rsidR="00CE215F">
        <w:rPr>
          <w:rFonts w:asciiTheme="minorHAnsi" w:hAnsiTheme="minorHAnsi" w:cs="Times New Roman"/>
          <w:sz w:val="24"/>
          <w:szCs w:val="24"/>
          <w:lang w:val="fi-FI"/>
        </w:rPr>
        <w:t xml:space="preserve"> yleislääketieteen oppialan ja P</w:t>
      </w:r>
      <w:r w:rsidRPr="002A1A75">
        <w:rPr>
          <w:rFonts w:asciiTheme="minorHAnsi" w:hAnsiTheme="minorHAnsi" w:cs="Times New Roman"/>
          <w:sz w:val="24"/>
          <w:szCs w:val="24"/>
          <w:lang w:val="fi-FI"/>
        </w:rPr>
        <w:t xml:space="preserve">erusterveydenhuollon yksikön järjestämän </w:t>
      </w:r>
      <w:r w:rsidRPr="005D7998">
        <w:rPr>
          <w:rFonts w:asciiTheme="minorHAnsi" w:hAnsiTheme="minorHAnsi" w:cs="Times New Roman"/>
          <w:sz w:val="24"/>
          <w:szCs w:val="24"/>
          <w:lang w:val="fi-FI"/>
        </w:rPr>
        <w:t>yleislääketieteen erikoislääkärikouluttaja</w:t>
      </w:r>
      <w:r w:rsidR="00CE215F" w:rsidRPr="005D7998">
        <w:rPr>
          <w:rFonts w:asciiTheme="minorHAnsi" w:hAnsiTheme="minorHAnsi" w:cs="Times New Roman"/>
          <w:sz w:val="24"/>
          <w:szCs w:val="24"/>
          <w:lang w:val="fi-FI"/>
        </w:rPr>
        <w:t>n</w:t>
      </w:r>
      <w:r w:rsidRPr="005D7998">
        <w:rPr>
          <w:rFonts w:asciiTheme="minorHAnsi" w:hAnsiTheme="minorHAnsi" w:cs="Times New Roman"/>
          <w:sz w:val="24"/>
          <w:szCs w:val="24"/>
          <w:lang w:val="fi-FI"/>
        </w:rPr>
        <w:t xml:space="preserve"> valmennuksen (3x2 pvää) </w:t>
      </w:r>
      <w:r w:rsidRPr="002A1A75">
        <w:rPr>
          <w:rFonts w:asciiTheme="minorHAnsi" w:hAnsiTheme="minorHAnsi" w:cs="Times New Roman"/>
          <w:sz w:val="24"/>
          <w:szCs w:val="24"/>
          <w:lang w:val="fi-FI"/>
        </w:rPr>
        <w:t>tai muulla tavalla osoittanut pätevyytensä kouluttajana toimimiseen.</w:t>
      </w:r>
    </w:p>
    <w:p w:rsidR="00384F50" w:rsidRPr="002A1A75" w:rsidRDefault="00384F50" w:rsidP="00384F50">
      <w:pPr>
        <w:pStyle w:val="ListParagraph"/>
        <w:rPr>
          <w:rFonts w:asciiTheme="minorHAnsi" w:hAnsiTheme="minorHAnsi"/>
          <w:lang w:val="fi-FI"/>
        </w:rPr>
      </w:pPr>
    </w:p>
    <w:p w:rsidR="00384F50" w:rsidRPr="002A1A75" w:rsidRDefault="00384F50" w:rsidP="00384F50">
      <w:pPr>
        <w:pStyle w:val="ListParagraph"/>
        <w:rPr>
          <w:rFonts w:asciiTheme="minorHAnsi" w:hAnsiTheme="minorHAnsi"/>
          <w:lang w:val="fi-FI"/>
        </w:rPr>
      </w:pPr>
      <w:r w:rsidRPr="002A1A75">
        <w:rPr>
          <w:rFonts w:asciiTheme="minorHAnsi" w:hAnsiTheme="minorHAnsi"/>
          <w:lang w:val="fi-FI"/>
        </w:rPr>
        <w:t xml:space="preserve"> </w:t>
      </w:r>
    </w:p>
    <w:p w:rsidR="00384F50" w:rsidRPr="005D7998" w:rsidRDefault="00384F50" w:rsidP="00384F50">
      <w:pPr>
        <w:pStyle w:val="ListParagraph"/>
        <w:numPr>
          <w:ilvl w:val="0"/>
          <w:numId w:val="3"/>
        </w:numPr>
        <w:tabs>
          <w:tab w:val="left" w:pos="1304"/>
          <w:tab w:val="left" w:pos="2552"/>
          <w:tab w:val="left" w:pos="3912"/>
          <w:tab w:val="left" w:pos="5216"/>
          <w:tab w:val="left" w:pos="6521"/>
          <w:tab w:val="left" w:pos="7825"/>
          <w:tab w:val="left" w:pos="9129"/>
          <w:tab w:val="left" w:pos="10433"/>
        </w:tabs>
        <w:spacing w:before="100" w:beforeAutospacing="1" w:after="100" w:afterAutospacing="1"/>
        <w:rPr>
          <w:rFonts w:asciiTheme="minorHAnsi" w:hAnsiTheme="minorHAnsi"/>
          <w:lang w:val="fi-FI"/>
        </w:rPr>
      </w:pPr>
      <w:r w:rsidRPr="002A1A75">
        <w:rPr>
          <w:rFonts w:asciiTheme="minorHAnsi" w:hAnsiTheme="minorHAnsi"/>
          <w:lang w:val="fi-FI"/>
        </w:rPr>
        <w:t xml:space="preserve">Erikoislääkärikouluttajaoikeus on määräaikainen ja voimassa viisi vuotta </w:t>
      </w:r>
      <w:proofErr w:type="gramStart"/>
      <w:r w:rsidRPr="002A1A75">
        <w:rPr>
          <w:rFonts w:asciiTheme="minorHAnsi" w:hAnsiTheme="minorHAnsi"/>
          <w:lang w:val="fi-FI"/>
        </w:rPr>
        <w:t>kerrallaan.​</w:t>
      </w:r>
      <w:proofErr w:type="gramEnd"/>
      <w:r w:rsidRPr="002A1A75">
        <w:rPr>
          <w:rFonts w:asciiTheme="minorHAnsi" w:hAnsiTheme="minorHAnsi"/>
          <w:lang w:val="fi-FI"/>
        </w:rPr>
        <w:t xml:space="preserve"> </w:t>
      </w:r>
      <w:r w:rsidR="005D7998">
        <w:rPr>
          <w:rFonts w:asciiTheme="minorHAnsi" w:hAnsiTheme="minorHAnsi"/>
          <w:lang w:val="fi-FI"/>
        </w:rPr>
        <w:t>Oikeuden säilyttämiseksi kouluttaja</w:t>
      </w:r>
      <w:r w:rsidRPr="00395B67">
        <w:rPr>
          <w:rFonts w:asciiTheme="minorHAnsi" w:hAnsiTheme="minorHAnsi"/>
          <w:lang w:val="fi-FI"/>
        </w:rPr>
        <w:t>n tulee oikeuden myöntämisen jälkeisten viiden vuoden aikana</w:t>
      </w:r>
    </w:p>
    <w:p w:rsidR="00384F50" w:rsidRPr="005D7998" w:rsidRDefault="00384F50" w:rsidP="00384F50">
      <w:pPr>
        <w:pStyle w:val="ListParagraph"/>
        <w:spacing w:before="100" w:beforeAutospacing="1" w:after="100" w:afterAutospacing="1"/>
        <w:rPr>
          <w:rFonts w:asciiTheme="minorHAnsi" w:hAnsiTheme="minorHAnsi"/>
          <w:lang w:val="fi-FI"/>
        </w:rPr>
      </w:pPr>
    </w:p>
    <w:p w:rsidR="00384F50" w:rsidRPr="002A1A75" w:rsidRDefault="00384F50" w:rsidP="00384F50">
      <w:pPr>
        <w:pStyle w:val="ListParagraph"/>
        <w:numPr>
          <w:ilvl w:val="1"/>
          <w:numId w:val="3"/>
        </w:numPr>
        <w:tabs>
          <w:tab w:val="left" w:pos="2552"/>
          <w:tab w:val="left" w:pos="3912"/>
          <w:tab w:val="left" w:pos="5216"/>
          <w:tab w:val="left" w:pos="6521"/>
          <w:tab w:val="left" w:pos="7825"/>
          <w:tab w:val="left" w:pos="9129"/>
          <w:tab w:val="left" w:pos="10433"/>
        </w:tabs>
        <w:spacing w:before="100" w:beforeAutospacing="1" w:after="100" w:afterAutospacing="1"/>
        <w:rPr>
          <w:rFonts w:asciiTheme="minorHAnsi" w:hAnsiTheme="minorHAnsi"/>
          <w:lang w:val="fi-FI"/>
        </w:rPr>
      </w:pPr>
      <w:r w:rsidRPr="002A1A75">
        <w:rPr>
          <w:rFonts w:asciiTheme="minorHAnsi" w:hAnsiTheme="minorHAnsi"/>
          <w:lang w:val="fi-FI" w:eastAsia="fi-FI"/>
        </w:rPr>
        <w:t>toimia yhden tai useamman yleislääketieteen erityiskoulutusta tai erikoislääkärikoulutuksen yhdeksän kuukauden terveyskeskusjaksoa suorittavan lääkärin tai yleislääketieteeseen erikoistujan henkilökohtaisena kouluttajana.</w:t>
      </w:r>
    </w:p>
    <w:p w:rsidR="00384F50" w:rsidRPr="002A1A75" w:rsidRDefault="00384F50" w:rsidP="00384F50">
      <w:pPr>
        <w:pStyle w:val="ListParagraph"/>
        <w:spacing w:before="100" w:beforeAutospacing="1" w:after="100" w:afterAutospacing="1"/>
        <w:ind w:left="1440"/>
        <w:rPr>
          <w:rFonts w:asciiTheme="minorHAnsi" w:hAnsiTheme="minorHAnsi"/>
          <w:lang w:val="fi-FI"/>
        </w:rPr>
      </w:pPr>
    </w:p>
    <w:p w:rsidR="00384F50" w:rsidRPr="002A1A75" w:rsidRDefault="00384F50" w:rsidP="00384F50">
      <w:pPr>
        <w:pStyle w:val="ListParagraph"/>
        <w:numPr>
          <w:ilvl w:val="1"/>
          <w:numId w:val="3"/>
        </w:numPr>
        <w:tabs>
          <w:tab w:val="left" w:pos="2552"/>
          <w:tab w:val="left" w:pos="3912"/>
          <w:tab w:val="left" w:pos="5216"/>
          <w:tab w:val="left" w:pos="6521"/>
          <w:tab w:val="left" w:pos="7825"/>
          <w:tab w:val="left" w:pos="9129"/>
          <w:tab w:val="left" w:pos="10433"/>
        </w:tabs>
        <w:spacing w:before="100" w:beforeAutospacing="1" w:after="100" w:afterAutospacing="1"/>
        <w:rPr>
          <w:rFonts w:asciiTheme="minorHAnsi" w:hAnsiTheme="minorHAnsi"/>
          <w:lang w:val="fi-FI" w:eastAsia="fi-FI"/>
        </w:rPr>
      </w:pPr>
      <w:r w:rsidRPr="002A1A75">
        <w:rPr>
          <w:rFonts w:asciiTheme="minorHAnsi" w:hAnsiTheme="minorHAnsi"/>
          <w:lang w:val="fi-FI" w:eastAsia="fi-FI"/>
        </w:rPr>
        <w:t>osallistua oman alueensa koulutusylilääk</w:t>
      </w:r>
      <w:r w:rsidR="00CE215F">
        <w:rPr>
          <w:rFonts w:asciiTheme="minorHAnsi" w:hAnsiTheme="minorHAnsi"/>
          <w:lang w:val="fi-FI" w:eastAsia="fi-FI"/>
        </w:rPr>
        <w:t>ärin tai VSSHP P</w:t>
      </w:r>
      <w:r w:rsidRPr="002A1A75">
        <w:rPr>
          <w:rFonts w:asciiTheme="minorHAnsi" w:hAnsiTheme="minorHAnsi"/>
          <w:lang w:val="fi-FI" w:eastAsia="fi-FI"/>
        </w:rPr>
        <w:t>erusterveydenhuollon yksikön /</w:t>
      </w:r>
      <w:proofErr w:type="spellStart"/>
      <w:r w:rsidRPr="002A1A75">
        <w:rPr>
          <w:rFonts w:asciiTheme="minorHAnsi" w:hAnsiTheme="minorHAnsi"/>
          <w:lang w:val="fi-FI" w:eastAsia="fi-FI"/>
        </w:rPr>
        <w:t>TY:n</w:t>
      </w:r>
      <w:proofErr w:type="spellEnd"/>
      <w:r w:rsidRPr="002A1A75">
        <w:rPr>
          <w:rFonts w:asciiTheme="minorHAnsi" w:hAnsiTheme="minorHAnsi"/>
          <w:lang w:val="fi-FI" w:eastAsia="fi-FI"/>
        </w:rPr>
        <w:t xml:space="preserve"> yleislääketieteen oppialan </w:t>
      </w:r>
      <w:proofErr w:type="gramStart"/>
      <w:r w:rsidRPr="002A1A75">
        <w:rPr>
          <w:rFonts w:asciiTheme="minorHAnsi" w:hAnsiTheme="minorHAnsi"/>
          <w:lang w:val="fi-FI" w:eastAsia="fi-FI"/>
        </w:rPr>
        <w:t>järjestämiin</w:t>
      </w:r>
      <w:proofErr w:type="gramEnd"/>
      <w:r w:rsidRPr="002A1A75">
        <w:rPr>
          <w:rFonts w:asciiTheme="minorHAnsi" w:hAnsiTheme="minorHAnsi"/>
          <w:lang w:val="fi-FI" w:eastAsia="fi-FI"/>
        </w:rPr>
        <w:t xml:space="preserve"> kouluttajatapaamisiin säännöllisesti, kuitenkin vähintään 30 tuntia</w:t>
      </w:r>
    </w:p>
    <w:p w:rsidR="00384F50" w:rsidRPr="002A1A75" w:rsidRDefault="00384F50" w:rsidP="00384F50">
      <w:pPr>
        <w:pStyle w:val="ListParagraph"/>
        <w:rPr>
          <w:rFonts w:asciiTheme="minorHAnsi" w:hAnsiTheme="minorHAnsi"/>
          <w:lang w:val="fi-FI" w:eastAsia="fi-FI"/>
        </w:rPr>
      </w:pPr>
    </w:p>
    <w:p w:rsidR="00384F50" w:rsidRPr="002A1A75" w:rsidRDefault="00384F50" w:rsidP="00384F50">
      <w:pPr>
        <w:pStyle w:val="ListParagraph"/>
        <w:spacing w:before="100" w:beforeAutospacing="1" w:after="100" w:afterAutospacing="1"/>
        <w:rPr>
          <w:rFonts w:asciiTheme="minorHAnsi" w:hAnsiTheme="minorHAnsi"/>
          <w:lang w:eastAsia="fi-FI"/>
        </w:rPr>
      </w:pPr>
      <w:r w:rsidRPr="002A1A75">
        <w:rPr>
          <w:rFonts w:asciiTheme="minorHAnsi" w:hAnsiTheme="minorHAnsi"/>
          <w:lang w:val="fi-FI" w:eastAsia="fi-FI"/>
        </w:rPr>
        <w:tab/>
        <w:t xml:space="preserve">  </w:t>
      </w:r>
      <w:proofErr w:type="gramStart"/>
      <w:r w:rsidRPr="002A1A75">
        <w:rPr>
          <w:rFonts w:asciiTheme="minorHAnsi" w:hAnsiTheme="minorHAnsi"/>
          <w:lang w:eastAsia="fi-FI"/>
        </w:rPr>
        <w:t>tai</w:t>
      </w:r>
      <w:proofErr w:type="gramEnd"/>
    </w:p>
    <w:p w:rsidR="00384F50" w:rsidRPr="002A1A75" w:rsidRDefault="00384F50" w:rsidP="00384F50">
      <w:pPr>
        <w:pStyle w:val="ListParagraph"/>
        <w:rPr>
          <w:rFonts w:asciiTheme="minorHAnsi" w:hAnsiTheme="minorHAnsi"/>
          <w:lang w:eastAsia="fi-FI"/>
        </w:rPr>
      </w:pPr>
    </w:p>
    <w:p w:rsidR="00384F50" w:rsidRPr="002A1A75" w:rsidRDefault="00384F50" w:rsidP="00384F50">
      <w:pPr>
        <w:pStyle w:val="ListParagraph"/>
        <w:numPr>
          <w:ilvl w:val="1"/>
          <w:numId w:val="3"/>
        </w:numPr>
        <w:tabs>
          <w:tab w:val="left" w:pos="1304"/>
          <w:tab w:val="left" w:pos="2552"/>
          <w:tab w:val="left" w:pos="3912"/>
          <w:tab w:val="left" w:pos="5216"/>
          <w:tab w:val="left" w:pos="6521"/>
          <w:tab w:val="left" w:pos="7825"/>
          <w:tab w:val="left" w:pos="9129"/>
          <w:tab w:val="left" w:pos="10433"/>
        </w:tabs>
        <w:spacing w:before="100" w:beforeAutospacing="1" w:after="100" w:afterAutospacing="1"/>
        <w:rPr>
          <w:rFonts w:asciiTheme="minorHAnsi" w:hAnsiTheme="minorHAnsi"/>
          <w:lang w:val="fi-FI" w:eastAsia="fi-FI"/>
        </w:rPr>
      </w:pPr>
      <w:r w:rsidRPr="002A1A75">
        <w:rPr>
          <w:rFonts w:asciiTheme="minorHAnsi" w:hAnsiTheme="minorHAnsi"/>
          <w:lang w:val="fi-FI" w:eastAsia="fi-FI"/>
        </w:rPr>
        <w:tab/>
        <w:t>muulla vastaavalla tavalla osoittaa ylläpitäneensä tai kehittäneensä ohjaajataitojaan.</w:t>
      </w:r>
    </w:p>
    <w:p w:rsidR="00F009BC" w:rsidRPr="005520B7" w:rsidRDefault="00F009BC" w:rsidP="005D7998">
      <w:pPr>
        <w:spacing w:after="200" w:line="276" w:lineRule="auto"/>
        <w:rPr>
          <w:rFonts w:asciiTheme="minorHAnsi" w:hAnsiTheme="minorHAnsi" w:cs="Arial"/>
          <w:lang w:val="fi-FI" w:eastAsia="fi-FI"/>
        </w:rPr>
      </w:pPr>
    </w:p>
    <w:p w:rsidR="006304DD" w:rsidRPr="005520B7" w:rsidRDefault="006304DD" w:rsidP="004701E0">
      <w:pPr>
        <w:autoSpaceDE w:val="0"/>
        <w:autoSpaceDN w:val="0"/>
        <w:adjustRightInd w:val="0"/>
        <w:rPr>
          <w:rFonts w:asciiTheme="minorHAnsi" w:hAnsiTheme="minorHAnsi"/>
          <w:lang w:val="fi-FI"/>
        </w:rPr>
      </w:pPr>
    </w:p>
    <w:sectPr w:rsidR="006304DD" w:rsidRPr="005520B7" w:rsidSect="00951083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34434"/>
    <w:multiLevelType w:val="hybridMultilevel"/>
    <w:tmpl w:val="745445DA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D4101"/>
    <w:multiLevelType w:val="hybridMultilevel"/>
    <w:tmpl w:val="07E64522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702485"/>
    <w:multiLevelType w:val="hybridMultilevel"/>
    <w:tmpl w:val="7EF88E8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863D94"/>
    <w:multiLevelType w:val="hybridMultilevel"/>
    <w:tmpl w:val="A54248AC"/>
    <w:lvl w:ilvl="0" w:tplc="040B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89350E"/>
    <w:multiLevelType w:val="hybridMultilevel"/>
    <w:tmpl w:val="9A32DFE2"/>
    <w:lvl w:ilvl="0" w:tplc="040B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80119E0"/>
    <w:multiLevelType w:val="hybridMultilevel"/>
    <w:tmpl w:val="44E8EF3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3377A1"/>
    <w:multiLevelType w:val="hybridMultilevel"/>
    <w:tmpl w:val="43486F9C"/>
    <w:lvl w:ilvl="0" w:tplc="040B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06C5C56"/>
    <w:multiLevelType w:val="hybridMultilevel"/>
    <w:tmpl w:val="C03C3082"/>
    <w:lvl w:ilvl="0" w:tplc="9A60BBC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93C742D"/>
    <w:multiLevelType w:val="hybridMultilevel"/>
    <w:tmpl w:val="64826E2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E854D4"/>
    <w:multiLevelType w:val="hybridMultilevel"/>
    <w:tmpl w:val="588EBCD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FD16D9"/>
    <w:multiLevelType w:val="hybridMultilevel"/>
    <w:tmpl w:val="51965050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19">
      <w:start w:val="1"/>
      <w:numFmt w:val="lowerLetter"/>
      <w:lvlText w:val="%2."/>
      <w:lvlJc w:val="left"/>
      <w:pPr>
        <w:ind w:left="1800" w:hanging="360"/>
      </w:pPr>
    </w:lvl>
    <w:lvl w:ilvl="2" w:tplc="040B001B">
      <w:start w:val="1"/>
      <w:numFmt w:val="lowerRoman"/>
      <w:lvlText w:val="%3."/>
      <w:lvlJc w:val="right"/>
      <w:pPr>
        <w:ind w:left="2520" w:hanging="180"/>
      </w:pPr>
    </w:lvl>
    <w:lvl w:ilvl="3" w:tplc="040B000F">
      <w:start w:val="1"/>
      <w:numFmt w:val="decimal"/>
      <w:lvlText w:val="%4."/>
      <w:lvlJc w:val="left"/>
      <w:pPr>
        <w:ind w:left="3240" w:hanging="360"/>
      </w:pPr>
    </w:lvl>
    <w:lvl w:ilvl="4" w:tplc="040B0019">
      <w:start w:val="1"/>
      <w:numFmt w:val="lowerLetter"/>
      <w:lvlText w:val="%5."/>
      <w:lvlJc w:val="left"/>
      <w:pPr>
        <w:ind w:left="3960" w:hanging="360"/>
      </w:pPr>
    </w:lvl>
    <w:lvl w:ilvl="5" w:tplc="040B001B">
      <w:start w:val="1"/>
      <w:numFmt w:val="lowerRoman"/>
      <w:lvlText w:val="%6."/>
      <w:lvlJc w:val="right"/>
      <w:pPr>
        <w:ind w:left="4680" w:hanging="180"/>
      </w:pPr>
    </w:lvl>
    <w:lvl w:ilvl="6" w:tplc="040B000F">
      <w:start w:val="1"/>
      <w:numFmt w:val="decimal"/>
      <w:lvlText w:val="%7."/>
      <w:lvlJc w:val="left"/>
      <w:pPr>
        <w:ind w:left="5400" w:hanging="360"/>
      </w:pPr>
    </w:lvl>
    <w:lvl w:ilvl="7" w:tplc="040B0019">
      <w:start w:val="1"/>
      <w:numFmt w:val="lowerLetter"/>
      <w:lvlText w:val="%8."/>
      <w:lvlJc w:val="left"/>
      <w:pPr>
        <w:ind w:left="6120" w:hanging="360"/>
      </w:pPr>
    </w:lvl>
    <w:lvl w:ilvl="8" w:tplc="040B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7"/>
  </w:num>
  <w:num w:numId="5">
    <w:abstractNumId w:val="3"/>
  </w:num>
  <w:num w:numId="6">
    <w:abstractNumId w:val="2"/>
  </w:num>
  <w:num w:numId="7">
    <w:abstractNumId w:val="4"/>
  </w:num>
  <w:num w:numId="8">
    <w:abstractNumId w:val="6"/>
  </w:num>
  <w:num w:numId="9">
    <w:abstractNumId w:val="8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E60"/>
    <w:rsid w:val="00007521"/>
    <w:rsid w:val="00021591"/>
    <w:rsid w:val="00040604"/>
    <w:rsid w:val="00053B59"/>
    <w:rsid w:val="00061BEC"/>
    <w:rsid w:val="00066311"/>
    <w:rsid w:val="00074B2F"/>
    <w:rsid w:val="00076DAA"/>
    <w:rsid w:val="000A443C"/>
    <w:rsid w:val="000B5096"/>
    <w:rsid w:val="000D1E58"/>
    <w:rsid w:val="000D5C83"/>
    <w:rsid w:val="000E7E67"/>
    <w:rsid w:val="000F224F"/>
    <w:rsid w:val="000F44B0"/>
    <w:rsid w:val="000F61E3"/>
    <w:rsid w:val="00100C05"/>
    <w:rsid w:val="001133CB"/>
    <w:rsid w:val="0012240C"/>
    <w:rsid w:val="001254A3"/>
    <w:rsid w:val="0016038C"/>
    <w:rsid w:val="00176BCE"/>
    <w:rsid w:val="00181DEB"/>
    <w:rsid w:val="00190378"/>
    <w:rsid w:val="001B31C9"/>
    <w:rsid w:val="001E0FE9"/>
    <w:rsid w:val="001E2B81"/>
    <w:rsid w:val="001F392F"/>
    <w:rsid w:val="001F6A7F"/>
    <w:rsid w:val="0020045D"/>
    <w:rsid w:val="002106BA"/>
    <w:rsid w:val="00212F85"/>
    <w:rsid w:val="002603AB"/>
    <w:rsid w:val="00285CEE"/>
    <w:rsid w:val="00291DBE"/>
    <w:rsid w:val="00292233"/>
    <w:rsid w:val="00297BB9"/>
    <w:rsid w:val="002A1A75"/>
    <w:rsid w:val="002A51E3"/>
    <w:rsid w:val="002B3641"/>
    <w:rsid w:val="002C0041"/>
    <w:rsid w:val="002E2520"/>
    <w:rsid w:val="002E3158"/>
    <w:rsid w:val="002E7189"/>
    <w:rsid w:val="00303B46"/>
    <w:rsid w:val="003164D3"/>
    <w:rsid w:val="00347B1F"/>
    <w:rsid w:val="0036698F"/>
    <w:rsid w:val="00373BB9"/>
    <w:rsid w:val="00384F50"/>
    <w:rsid w:val="0039125D"/>
    <w:rsid w:val="00395B67"/>
    <w:rsid w:val="003B041C"/>
    <w:rsid w:val="003C7AA7"/>
    <w:rsid w:val="0040546F"/>
    <w:rsid w:val="00421687"/>
    <w:rsid w:val="0043542C"/>
    <w:rsid w:val="00440093"/>
    <w:rsid w:val="00445C08"/>
    <w:rsid w:val="004553AA"/>
    <w:rsid w:val="004701E0"/>
    <w:rsid w:val="0047058F"/>
    <w:rsid w:val="004B11FD"/>
    <w:rsid w:val="004D3966"/>
    <w:rsid w:val="004D57A8"/>
    <w:rsid w:val="004D63C7"/>
    <w:rsid w:val="004E2AD4"/>
    <w:rsid w:val="004F27C9"/>
    <w:rsid w:val="0050707E"/>
    <w:rsid w:val="0053360C"/>
    <w:rsid w:val="005520B7"/>
    <w:rsid w:val="00563F40"/>
    <w:rsid w:val="005B0C2E"/>
    <w:rsid w:val="005B2A8C"/>
    <w:rsid w:val="005C1098"/>
    <w:rsid w:val="005C5125"/>
    <w:rsid w:val="005D0301"/>
    <w:rsid w:val="005D7998"/>
    <w:rsid w:val="005F286F"/>
    <w:rsid w:val="005F313B"/>
    <w:rsid w:val="006304DD"/>
    <w:rsid w:val="0063505E"/>
    <w:rsid w:val="0065389C"/>
    <w:rsid w:val="00673A18"/>
    <w:rsid w:val="00682B15"/>
    <w:rsid w:val="0069316E"/>
    <w:rsid w:val="00696C41"/>
    <w:rsid w:val="006C29AA"/>
    <w:rsid w:val="006E2D8E"/>
    <w:rsid w:val="00725518"/>
    <w:rsid w:val="00734E00"/>
    <w:rsid w:val="00747FB5"/>
    <w:rsid w:val="00771B76"/>
    <w:rsid w:val="0078018B"/>
    <w:rsid w:val="007858C3"/>
    <w:rsid w:val="007A4E35"/>
    <w:rsid w:val="007A7791"/>
    <w:rsid w:val="007A7FDB"/>
    <w:rsid w:val="007B2913"/>
    <w:rsid w:val="007B721F"/>
    <w:rsid w:val="007C2248"/>
    <w:rsid w:val="007F6FBF"/>
    <w:rsid w:val="00810987"/>
    <w:rsid w:val="008176D9"/>
    <w:rsid w:val="00823989"/>
    <w:rsid w:val="00825F63"/>
    <w:rsid w:val="00827749"/>
    <w:rsid w:val="00834340"/>
    <w:rsid w:val="008377CF"/>
    <w:rsid w:val="0085687B"/>
    <w:rsid w:val="00870C5E"/>
    <w:rsid w:val="00870C72"/>
    <w:rsid w:val="0089029A"/>
    <w:rsid w:val="00896BF5"/>
    <w:rsid w:val="008C2395"/>
    <w:rsid w:val="008C3005"/>
    <w:rsid w:val="008C36D7"/>
    <w:rsid w:val="00910A95"/>
    <w:rsid w:val="00911688"/>
    <w:rsid w:val="009135A6"/>
    <w:rsid w:val="00915D34"/>
    <w:rsid w:val="009401EB"/>
    <w:rsid w:val="00951083"/>
    <w:rsid w:val="00981296"/>
    <w:rsid w:val="0098363D"/>
    <w:rsid w:val="0098474C"/>
    <w:rsid w:val="00991529"/>
    <w:rsid w:val="009B0912"/>
    <w:rsid w:val="009E468E"/>
    <w:rsid w:val="00A33AFE"/>
    <w:rsid w:val="00A41E60"/>
    <w:rsid w:val="00A47273"/>
    <w:rsid w:val="00A66870"/>
    <w:rsid w:val="00A85383"/>
    <w:rsid w:val="00AB1167"/>
    <w:rsid w:val="00AB3FFF"/>
    <w:rsid w:val="00AC2CD8"/>
    <w:rsid w:val="00AE76A5"/>
    <w:rsid w:val="00B27948"/>
    <w:rsid w:val="00B35169"/>
    <w:rsid w:val="00B41330"/>
    <w:rsid w:val="00B45D4F"/>
    <w:rsid w:val="00BB5299"/>
    <w:rsid w:val="00BC4561"/>
    <w:rsid w:val="00C04213"/>
    <w:rsid w:val="00C1203E"/>
    <w:rsid w:val="00C23236"/>
    <w:rsid w:val="00C3207E"/>
    <w:rsid w:val="00C338AF"/>
    <w:rsid w:val="00C50F0F"/>
    <w:rsid w:val="00C51866"/>
    <w:rsid w:val="00C56A41"/>
    <w:rsid w:val="00C64BFE"/>
    <w:rsid w:val="00C75A14"/>
    <w:rsid w:val="00C767FB"/>
    <w:rsid w:val="00CB1E48"/>
    <w:rsid w:val="00CE1703"/>
    <w:rsid w:val="00CE215F"/>
    <w:rsid w:val="00D35B52"/>
    <w:rsid w:val="00D42EBB"/>
    <w:rsid w:val="00D55FB1"/>
    <w:rsid w:val="00D6035B"/>
    <w:rsid w:val="00D82536"/>
    <w:rsid w:val="00DC313D"/>
    <w:rsid w:val="00DF00A2"/>
    <w:rsid w:val="00DF5345"/>
    <w:rsid w:val="00E35932"/>
    <w:rsid w:val="00E35C9D"/>
    <w:rsid w:val="00E634F5"/>
    <w:rsid w:val="00E72BF6"/>
    <w:rsid w:val="00E77192"/>
    <w:rsid w:val="00E77296"/>
    <w:rsid w:val="00E947A6"/>
    <w:rsid w:val="00EA3273"/>
    <w:rsid w:val="00EB1BF6"/>
    <w:rsid w:val="00EB49C5"/>
    <w:rsid w:val="00EC2CC6"/>
    <w:rsid w:val="00EC529E"/>
    <w:rsid w:val="00ED1866"/>
    <w:rsid w:val="00F009BC"/>
    <w:rsid w:val="00F02B2A"/>
    <w:rsid w:val="00F205A8"/>
    <w:rsid w:val="00F37DAF"/>
    <w:rsid w:val="00F442CE"/>
    <w:rsid w:val="00F456BC"/>
    <w:rsid w:val="00F66B32"/>
    <w:rsid w:val="00F94EFF"/>
    <w:rsid w:val="00FB11E1"/>
    <w:rsid w:val="00FC0E00"/>
    <w:rsid w:val="00FD1E1D"/>
    <w:rsid w:val="00FD6C0A"/>
    <w:rsid w:val="00FF4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821DC"/>
  <w15:chartTrackingRefBased/>
  <w15:docId w15:val="{97533A13-79E3-4454-A470-A7BC19B78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1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1B7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B76"/>
    <w:rPr>
      <w:rFonts w:ascii="Segoe UI" w:eastAsia="Times New Roman" w:hAnsi="Segoe UI" w:cs="Segoe UI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3164D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701E0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semiHidden/>
    <w:unhideWhenUsed/>
    <w:rsid w:val="006304DD"/>
    <w:pPr>
      <w:spacing w:after="120" w:line="240" w:lineRule="exact"/>
    </w:pPr>
    <w:rPr>
      <w:rFonts w:ascii="Arial" w:hAnsi="Arial"/>
      <w:lang w:val="fi-FI" w:eastAsia="fi-FI"/>
    </w:rPr>
  </w:style>
  <w:style w:type="character" w:customStyle="1" w:styleId="BodyTextChar">
    <w:name w:val="Body Text Char"/>
    <w:basedOn w:val="DefaultParagraphFont"/>
    <w:link w:val="BodyText"/>
    <w:semiHidden/>
    <w:rsid w:val="006304DD"/>
    <w:rPr>
      <w:rFonts w:ascii="Arial" w:eastAsia="Times New Roman" w:hAnsi="Arial" w:cs="Times New Roman"/>
      <w:sz w:val="24"/>
      <w:szCs w:val="24"/>
      <w:lang w:val="fi-FI" w:eastAsia="fi-FI"/>
    </w:rPr>
  </w:style>
  <w:style w:type="character" w:customStyle="1" w:styleId="TitleChar">
    <w:name w:val="Title Char"/>
    <w:aliases w:val="UTU-Asiaotsikko Char"/>
    <w:basedOn w:val="DefaultParagraphFont"/>
    <w:link w:val="Title"/>
    <w:locked/>
    <w:rsid w:val="006304DD"/>
    <w:rPr>
      <w:rFonts w:ascii="Arial" w:hAnsi="Arial" w:cs="Arial"/>
      <w:b/>
      <w:sz w:val="24"/>
      <w:szCs w:val="24"/>
    </w:rPr>
  </w:style>
  <w:style w:type="paragraph" w:styleId="Title">
    <w:name w:val="Title"/>
    <w:aliases w:val="UTU-Asiaotsikko"/>
    <w:basedOn w:val="Normal"/>
    <w:next w:val="BodyText"/>
    <w:link w:val="TitleChar"/>
    <w:qFormat/>
    <w:rsid w:val="006304DD"/>
    <w:pPr>
      <w:tabs>
        <w:tab w:val="left" w:pos="1304"/>
        <w:tab w:val="left" w:pos="2552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</w:pPr>
    <w:rPr>
      <w:rFonts w:ascii="Arial" w:eastAsiaTheme="minorHAnsi" w:hAnsi="Arial" w:cs="Arial"/>
      <w:b/>
      <w:lang w:val="en-US"/>
    </w:rPr>
  </w:style>
  <w:style w:type="character" w:customStyle="1" w:styleId="TitleChar1">
    <w:name w:val="Title Char1"/>
    <w:basedOn w:val="DefaultParagraphFont"/>
    <w:uiPriority w:val="10"/>
    <w:rsid w:val="006304DD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character" w:customStyle="1" w:styleId="UTU-KappaleChar">
    <w:name w:val="UTU-Kappale Char"/>
    <w:basedOn w:val="DefaultParagraphFont"/>
    <w:link w:val="UTU-Kappale"/>
    <w:locked/>
    <w:rsid w:val="006304DD"/>
    <w:rPr>
      <w:rFonts w:ascii="Arial" w:hAnsi="Arial" w:cs="Arial"/>
    </w:rPr>
  </w:style>
  <w:style w:type="paragraph" w:customStyle="1" w:styleId="UTU-Kappale">
    <w:name w:val="UTU-Kappale"/>
    <w:basedOn w:val="Normal"/>
    <w:link w:val="UTU-KappaleChar"/>
    <w:qFormat/>
    <w:rsid w:val="006304DD"/>
    <w:pPr>
      <w:tabs>
        <w:tab w:val="left" w:pos="1304"/>
        <w:tab w:val="left" w:pos="2552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  <w:ind w:left="2608" w:hanging="2608"/>
    </w:pPr>
    <w:rPr>
      <w:rFonts w:ascii="Arial" w:eastAsiaTheme="minorHAnsi" w:hAnsi="Arial" w:cs="Arial"/>
      <w:sz w:val="22"/>
      <w:szCs w:val="22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7B2913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2A1A75"/>
    <w:rPr>
      <w:b/>
      <w:bCs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009B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009BC"/>
    <w:rPr>
      <w:rFonts w:ascii="Times New Roman" w:eastAsia="Times New Roman" w:hAnsi="Times New Roman" w:cs="Times New Roman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82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utu.fi/fi/yliopisto/laaketieteellinen-tiedekunta/kliininen-laitos/yleislaaketiede/kouluttajaoikeud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ohanna.segerroos@porinperusturva.fi" TargetMode="External"/><Relationship Id="rId5" Type="http://schemas.openxmlformats.org/officeDocument/2006/relationships/hyperlink" Target="mailto:veera.veromaa@utu.f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646</Words>
  <Characters>5234</Characters>
  <Application>Microsoft Office Word</Application>
  <DocSecurity>0</DocSecurity>
  <Lines>43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Turku</Company>
  <LinksUpToDate>false</LinksUpToDate>
  <CharactersWithSpaces>5869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Merja Ellilä</dc:creator>
  <cp:keywords/>
  <dc:description/>
  <cp:lastModifiedBy>Veera Veromaa</cp:lastModifiedBy>
  <cp:revision>4</cp:revision>
  <cp:lastPrinted>2017-01-09T20:27:00Z</cp:lastPrinted>
  <dcterms:created xsi:type="dcterms:W3CDTF">2020-04-07T09:49:00Z</dcterms:created>
  <dcterms:modified xsi:type="dcterms:W3CDTF">2020-04-07T09:54:00Z</dcterms:modified>
</cp:coreProperties>
</file>