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17D" w:rsidRPr="001D0E3E" w:rsidRDefault="0090017D" w:rsidP="0090017D">
      <w:pPr>
        <w:pStyle w:val="Otsikko1"/>
        <w:rPr>
          <w:rFonts w:eastAsia="Times New Roman"/>
          <w:b w:val="0"/>
          <w:lang w:val="en-US" w:eastAsia="sv-FI"/>
        </w:rPr>
      </w:pPr>
      <w:r w:rsidRPr="001D0E3E">
        <w:rPr>
          <w:rFonts w:eastAsia="Times New Roman"/>
          <w:lang w:val="en-US" w:eastAsia="sv-FI"/>
        </w:rPr>
        <w:t xml:space="preserve">University of Turku and </w:t>
      </w:r>
      <w:proofErr w:type="spellStart"/>
      <w:r w:rsidRPr="001D0E3E">
        <w:rPr>
          <w:rFonts w:eastAsia="Times New Roman"/>
          <w:lang w:val="en-US" w:eastAsia="sv-FI"/>
        </w:rPr>
        <w:t>Åbo</w:t>
      </w:r>
      <w:proofErr w:type="spellEnd"/>
      <w:r w:rsidRPr="001D0E3E">
        <w:rPr>
          <w:rFonts w:eastAsia="Times New Roman"/>
          <w:lang w:val="en-US" w:eastAsia="sv-FI"/>
        </w:rPr>
        <w:t xml:space="preserve"> </w:t>
      </w:r>
      <w:proofErr w:type="spellStart"/>
      <w:r w:rsidRPr="001D0E3E">
        <w:rPr>
          <w:rFonts w:eastAsia="Times New Roman"/>
          <w:lang w:val="en-US" w:eastAsia="sv-FI"/>
        </w:rPr>
        <w:t>Akademi</w:t>
      </w:r>
      <w:proofErr w:type="spellEnd"/>
      <w:r w:rsidRPr="001D0E3E">
        <w:rPr>
          <w:rFonts w:eastAsia="Times New Roman"/>
          <w:lang w:val="en-US" w:eastAsia="sv-FI"/>
        </w:rPr>
        <w:t xml:space="preserve"> University EXAM system accessibility statement</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This accessibility statement applies to the EXAM service, and it </w:t>
      </w:r>
      <w:proofErr w:type="gramStart"/>
      <w:r w:rsidRPr="003F4021">
        <w:rPr>
          <w:rFonts w:eastAsia="Times New Roman" w:cstheme="minorHAnsi"/>
          <w:sz w:val="24"/>
          <w:szCs w:val="24"/>
          <w:lang w:val="en-US" w:eastAsia="sv-FI"/>
        </w:rPr>
        <w:t>was created</w:t>
      </w:r>
      <w:proofErr w:type="gramEnd"/>
      <w:r w:rsidRPr="003F4021">
        <w:rPr>
          <w:rFonts w:eastAsia="Times New Roman" w:cstheme="minorHAnsi"/>
          <w:sz w:val="24"/>
          <w:szCs w:val="24"/>
          <w:lang w:val="en-US" w:eastAsia="sv-FI"/>
        </w:rPr>
        <w:t xml:space="preserve"> on 25 June 2020. </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means that as many people as possible can use digital services easily and equally. An accessible service must be technically accessible, have a clear user interface and the content must be understandable. The accessibility requirements </w:t>
      </w:r>
      <w:proofErr w:type="gramStart"/>
      <w:r w:rsidRPr="003F4021">
        <w:rPr>
          <w:rFonts w:eastAsia="Times New Roman" w:cstheme="minorHAnsi"/>
          <w:sz w:val="24"/>
          <w:szCs w:val="24"/>
          <w:lang w:val="en-US" w:eastAsia="sv-FI"/>
        </w:rPr>
        <w:t>are based</w:t>
      </w:r>
      <w:proofErr w:type="gramEnd"/>
      <w:r w:rsidRPr="003F4021">
        <w:rPr>
          <w:rFonts w:eastAsia="Times New Roman" w:cstheme="minorHAnsi"/>
          <w:sz w:val="24"/>
          <w:szCs w:val="24"/>
          <w:lang w:val="en-US" w:eastAsia="sv-FI"/>
        </w:rPr>
        <w:t xml:space="preserve"> on the Act on the Provision of Digital Services, which is in turn based on the EU Accessibility Directive.</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The accessibility of the EXAM system </w:t>
      </w:r>
      <w:proofErr w:type="gramStart"/>
      <w:r w:rsidRPr="003F4021">
        <w:rPr>
          <w:rFonts w:eastAsia="Times New Roman" w:cstheme="minorHAnsi"/>
          <w:sz w:val="24"/>
          <w:szCs w:val="24"/>
          <w:lang w:val="en-US" w:eastAsia="sv-FI"/>
        </w:rPr>
        <w:t>was assessed</w:t>
      </w:r>
      <w:proofErr w:type="gramEnd"/>
      <w:r w:rsidRPr="003F4021">
        <w:rPr>
          <w:rFonts w:eastAsia="Times New Roman" w:cstheme="minorHAnsi"/>
          <w:sz w:val="24"/>
          <w:szCs w:val="24"/>
          <w:lang w:val="en-US" w:eastAsia="sv-FI"/>
        </w:rPr>
        <w:t xml:space="preserve"> internally. We are continuously evaluating accessibility during development of the EXAM system.</w:t>
      </w:r>
    </w:p>
    <w:p w:rsidR="0090017D" w:rsidRPr="001D0E3E" w:rsidRDefault="0090017D" w:rsidP="0090017D">
      <w:pPr>
        <w:pStyle w:val="Otsikko2"/>
        <w:rPr>
          <w:rFonts w:eastAsia="Times New Roman"/>
          <w:b w:val="0"/>
          <w:lang w:val="en-US" w:eastAsia="sv-FI"/>
        </w:rPr>
      </w:pPr>
      <w:r w:rsidRPr="001D0E3E">
        <w:rPr>
          <w:rFonts w:eastAsia="Times New Roman"/>
          <w:lang w:val="en-US" w:eastAsia="sv-FI"/>
        </w:rPr>
        <w:t>Accessibility of the digital service</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The EXAM system meets the accessibility requirements in part.</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During development of the EXAM service, we are committed to improving the accessibility of the digital service and meeting the A and AA level criteria of WCAG 2.1 contained in the Act on the Provision of Digital Services. The observed accessibility deficiencies </w:t>
      </w:r>
      <w:proofErr w:type="gramStart"/>
      <w:r w:rsidRPr="003F4021">
        <w:rPr>
          <w:rFonts w:eastAsia="Times New Roman" w:cstheme="minorHAnsi"/>
          <w:sz w:val="24"/>
          <w:szCs w:val="24"/>
          <w:lang w:val="en-US" w:eastAsia="sv-FI"/>
        </w:rPr>
        <w:t>will be corrected</w:t>
      </w:r>
      <w:proofErr w:type="gramEnd"/>
      <w:r w:rsidRPr="003F4021">
        <w:rPr>
          <w:rFonts w:eastAsia="Times New Roman" w:cstheme="minorHAnsi"/>
          <w:sz w:val="24"/>
          <w:szCs w:val="24"/>
          <w:lang w:val="en-US" w:eastAsia="sv-FI"/>
        </w:rPr>
        <w:t xml:space="preserve"> in conjunction with future EXAM version updates whenever possible. In particular, the upgrade of the application framework to Angular7 will improve accessibility (planned for 2021).</w:t>
      </w:r>
    </w:p>
    <w:p w:rsidR="0090017D" w:rsidRPr="0090017D" w:rsidRDefault="0090017D" w:rsidP="0090017D">
      <w:pPr>
        <w:pStyle w:val="Otsikko3"/>
      </w:pPr>
      <w:r w:rsidRPr="0090017D">
        <w:t>Non-</w:t>
      </w:r>
      <w:proofErr w:type="spellStart"/>
      <w:r w:rsidRPr="0090017D">
        <w:t>accessible</w:t>
      </w:r>
      <w:proofErr w:type="spellEnd"/>
      <w:r w:rsidRPr="0090017D">
        <w:t xml:space="preserve"> </w:t>
      </w:r>
      <w:proofErr w:type="spellStart"/>
      <w:r w:rsidRPr="0090017D">
        <w:t>content</w:t>
      </w:r>
      <w:proofErr w:type="spellEnd"/>
      <w:r w:rsidRPr="0090017D">
        <w:t xml:space="preserve"> (</w:t>
      </w:r>
      <w:proofErr w:type="spellStart"/>
      <w:r w:rsidRPr="0090017D">
        <w:t>according</w:t>
      </w:r>
      <w:proofErr w:type="spellEnd"/>
      <w:r w:rsidRPr="0090017D">
        <w:t xml:space="preserve"> to WCAG 2.1 </w:t>
      </w:r>
      <w:proofErr w:type="spellStart"/>
      <w:r w:rsidRPr="0090017D">
        <w:t>criteria</w:t>
      </w:r>
      <w:proofErr w:type="spellEnd"/>
      <w:r w:rsidRPr="0090017D">
        <w:t>)</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Perceivable: The color contrast between text and background is insufficient.</w:t>
      </w:r>
    </w:p>
    <w:p w:rsidR="0090017D" w:rsidRPr="003F4021" w:rsidRDefault="0090017D" w:rsidP="0090017D">
      <w:pPr>
        <w:numPr>
          <w:ilvl w:val="0"/>
          <w:numId w:val="1"/>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1"/>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The contrast between text and background colors is too weak in some buttons.</w:t>
      </w:r>
    </w:p>
    <w:p w:rsidR="0090017D" w:rsidRPr="003F4021" w:rsidRDefault="0090017D" w:rsidP="0090017D">
      <w:pPr>
        <w:numPr>
          <w:ilvl w:val="0"/>
          <w:numId w:val="1"/>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1"/>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 xml:space="preserve">4.3 </w:t>
      </w:r>
      <w:proofErr w:type="spellStart"/>
      <w:r w:rsidRPr="003F4021">
        <w:rPr>
          <w:rFonts w:eastAsia="Times New Roman" w:cstheme="minorHAnsi"/>
          <w:sz w:val="24"/>
          <w:szCs w:val="24"/>
          <w:lang w:eastAsia="sv-FI"/>
        </w:rPr>
        <w:t>Contrast</w:t>
      </w:r>
      <w:proofErr w:type="spellEnd"/>
      <w:r w:rsidRPr="003F4021">
        <w:rPr>
          <w:rFonts w:eastAsia="Times New Roman" w:cstheme="minorHAnsi"/>
          <w:sz w:val="24"/>
          <w:szCs w:val="24"/>
          <w:lang w:eastAsia="sv-FI"/>
        </w:rPr>
        <w:t xml:space="preserve"> (minimum)</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Perceivable: The highlighting that visualizes button status is insufficient.</w:t>
      </w:r>
    </w:p>
    <w:p w:rsidR="0090017D" w:rsidRPr="003F4021" w:rsidRDefault="0090017D" w:rsidP="0090017D">
      <w:pPr>
        <w:numPr>
          <w:ilvl w:val="0"/>
          <w:numId w:val="2"/>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2"/>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When navigating with the keyboard, the focus of the selected function is not sufficiently distinguishable. The visual information needed to identify the different statuses of the buttons is insufficient: border color contrast and highlighting is too faint.</w:t>
      </w:r>
    </w:p>
    <w:p w:rsidR="0090017D" w:rsidRPr="003F4021" w:rsidRDefault="0090017D" w:rsidP="0090017D">
      <w:pPr>
        <w:numPr>
          <w:ilvl w:val="0"/>
          <w:numId w:val="2"/>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2"/>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 xml:space="preserve">4.11 Non-text </w:t>
      </w:r>
      <w:proofErr w:type="spellStart"/>
      <w:r w:rsidRPr="003F4021">
        <w:rPr>
          <w:rFonts w:eastAsia="Times New Roman" w:cstheme="minorHAnsi"/>
          <w:sz w:val="24"/>
          <w:szCs w:val="24"/>
          <w:lang w:eastAsia="sv-FI"/>
        </w:rPr>
        <w:t>contrast</w:t>
      </w:r>
      <w:proofErr w:type="spellEnd"/>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Perceivable: Text descriptions are missing from images (buttons).</w:t>
      </w:r>
    </w:p>
    <w:p w:rsidR="0090017D" w:rsidRPr="003F4021" w:rsidRDefault="0090017D" w:rsidP="0090017D">
      <w:pPr>
        <w:numPr>
          <w:ilvl w:val="0"/>
          <w:numId w:val="3"/>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3"/>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lastRenderedPageBreak/>
        <w:t>Text descriptions are missing from images (buttons).</w:t>
      </w:r>
    </w:p>
    <w:p w:rsidR="0090017D" w:rsidRPr="003F4021" w:rsidRDefault="0090017D" w:rsidP="0090017D">
      <w:pPr>
        <w:numPr>
          <w:ilvl w:val="0"/>
          <w:numId w:val="3"/>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3"/>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 xml:space="preserve">1.1 Non-text </w:t>
      </w:r>
      <w:proofErr w:type="spellStart"/>
      <w:r w:rsidRPr="003F4021">
        <w:rPr>
          <w:rFonts w:eastAsia="Times New Roman" w:cstheme="minorHAnsi"/>
          <w:sz w:val="24"/>
          <w:szCs w:val="24"/>
          <w:lang w:eastAsia="sv-FI"/>
        </w:rPr>
        <w:t>content</w:t>
      </w:r>
      <w:proofErr w:type="spellEnd"/>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Perceivable: Heading is missing and boldface </w:t>
      </w:r>
      <w:proofErr w:type="gramStart"/>
      <w:r w:rsidRPr="003F4021">
        <w:rPr>
          <w:rFonts w:eastAsia="Times New Roman" w:cstheme="minorHAnsi"/>
          <w:sz w:val="24"/>
          <w:szCs w:val="24"/>
          <w:lang w:val="en-US" w:eastAsia="sv-FI"/>
        </w:rPr>
        <w:t>has been used</w:t>
      </w:r>
      <w:proofErr w:type="gramEnd"/>
      <w:r w:rsidRPr="003F4021">
        <w:rPr>
          <w:rFonts w:eastAsia="Times New Roman" w:cstheme="minorHAnsi"/>
          <w:sz w:val="24"/>
          <w:szCs w:val="24"/>
          <w:lang w:val="en-US" w:eastAsia="sv-FI"/>
        </w:rPr>
        <w:t xml:space="preserve"> for highlighting.</w:t>
      </w:r>
    </w:p>
    <w:p w:rsidR="0090017D" w:rsidRPr="003F4021" w:rsidRDefault="0090017D" w:rsidP="0090017D">
      <w:pPr>
        <w:numPr>
          <w:ilvl w:val="0"/>
          <w:numId w:val="4"/>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4"/>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Website headings </w:t>
      </w:r>
      <w:proofErr w:type="gramStart"/>
      <w:r w:rsidRPr="003F4021">
        <w:rPr>
          <w:rFonts w:eastAsia="Times New Roman" w:cstheme="minorHAnsi"/>
          <w:sz w:val="24"/>
          <w:szCs w:val="24"/>
          <w:lang w:val="en-US" w:eastAsia="sv-FI"/>
        </w:rPr>
        <w:t>are not used</w:t>
      </w:r>
      <w:proofErr w:type="gramEnd"/>
      <w:r w:rsidRPr="003F4021">
        <w:rPr>
          <w:rFonts w:eastAsia="Times New Roman" w:cstheme="minorHAnsi"/>
          <w:sz w:val="24"/>
          <w:szCs w:val="24"/>
          <w:lang w:val="en-US" w:eastAsia="sv-FI"/>
        </w:rPr>
        <w:t xml:space="preserve"> correctly. Boldface </w:t>
      </w:r>
      <w:proofErr w:type="gramStart"/>
      <w:r w:rsidRPr="003F4021">
        <w:rPr>
          <w:rFonts w:eastAsia="Times New Roman" w:cstheme="minorHAnsi"/>
          <w:sz w:val="24"/>
          <w:szCs w:val="24"/>
          <w:lang w:val="en-US" w:eastAsia="sv-FI"/>
        </w:rPr>
        <w:t>has been used</w:t>
      </w:r>
      <w:proofErr w:type="gramEnd"/>
      <w:r w:rsidRPr="003F4021">
        <w:rPr>
          <w:rFonts w:eastAsia="Times New Roman" w:cstheme="minorHAnsi"/>
          <w:sz w:val="24"/>
          <w:szCs w:val="24"/>
          <w:lang w:val="en-US" w:eastAsia="sv-FI"/>
        </w:rPr>
        <w:t xml:space="preserve"> for highlighting.</w:t>
      </w:r>
    </w:p>
    <w:p w:rsidR="0090017D" w:rsidRPr="003F4021" w:rsidRDefault="0090017D" w:rsidP="0090017D">
      <w:pPr>
        <w:numPr>
          <w:ilvl w:val="0"/>
          <w:numId w:val="4"/>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4"/>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3.1 Info and relationships</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Operable: There is no mechanism available to bypass blocks of content that </w:t>
      </w:r>
      <w:proofErr w:type="gramStart"/>
      <w:r w:rsidRPr="003F4021">
        <w:rPr>
          <w:rFonts w:eastAsia="Times New Roman" w:cstheme="minorHAnsi"/>
          <w:sz w:val="24"/>
          <w:szCs w:val="24"/>
          <w:lang w:val="en-US" w:eastAsia="sv-FI"/>
        </w:rPr>
        <w:t>are repeated</w:t>
      </w:r>
      <w:proofErr w:type="gramEnd"/>
      <w:r w:rsidRPr="003F4021">
        <w:rPr>
          <w:rFonts w:eastAsia="Times New Roman" w:cstheme="minorHAnsi"/>
          <w:sz w:val="24"/>
          <w:szCs w:val="24"/>
          <w:lang w:val="en-US" w:eastAsia="sv-FI"/>
        </w:rPr>
        <w:t xml:space="preserve"> on many web pages.</w:t>
      </w:r>
    </w:p>
    <w:p w:rsidR="0090017D" w:rsidRPr="003F4021" w:rsidRDefault="0090017D" w:rsidP="0090017D">
      <w:pPr>
        <w:numPr>
          <w:ilvl w:val="0"/>
          <w:numId w:val="5"/>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5"/>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The website has no mechanism available to bypass blocks of content that </w:t>
      </w:r>
      <w:proofErr w:type="gramStart"/>
      <w:r w:rsidRPr="003F4021">
        <w:rPr>
          <w:rFonts w:eastAsia="Times New Roman" w:cstheme="minorHAnsi"/>
          <w:sz w:val="24"/>
          <w:szCs w:val="24"/>
          <w:lang w:val="en-US" w:eastAsia="sv-FI"/>
        </w:rPr>
        <w:t>are repeated</w:t>
      </w:r>
      <w:proofErr w:type="gramEnd"/>
      <w:r w:rsidRPr="003F4021">
        <w:rPr>
          <w:rFonts w:eastAsia="Times New Roman" w:cstheme="minorHAnsi"/>
          <w:sz w:val="24"/>
          <w:szCs w:val="24"/>
          <w:lang w:val="en-US" w:eastAsia="sv-FI"/>
        </w:rPr>
        <w:t xml:space="preserve"> on multiple web pages.</w:t>
      </w:r>
    </w:p>
    <w:p w:rsidR="0090017D" w:rsidRPr="003F4021" w:rsidRDefault="0090017D" w:rsidP="0090017D">
      <w:pPr>
        <w:numPr>
          <w:ilvl w:val="0"/>
          <w:numId w:val="5"/>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5"/>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4.1 Bypass blocks</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Operable: Not all website functions </w:t>
      </w:r>
      <w:proofErr w:type="gramStart"/>
      <w:r w:rsidRPr="003F4021">
        <w:rPr>
          <w:rFonts w:eastAsia="Times New Roman" w:cstheme="minorHAnsi"/>
          <w:sz w:val="24"/>
          <w:szCs w:val="24"/>
          <w:lang w:val="en-US" w:eastAsia="sv-FI"/>
        </w:rPr>
        <w:t>can be used</w:t>
      </w:r>
      <w:proofErr w:type="gramEnd"/>
      <w:r w:rsidRPr="003F4021">
        <w:rPr>
          <w:rFonts w:eastAsia="Times New Roman" w:cstheme="minorHAnsi"/>
          <w:sz w:val="24"/>
          <w:szCs w:val="24"/>
          <w:lang w:val="en-US" w:eastAsia="sv-FI"/>
        </w:rPr>
        <w:t xml:space="preserve"> via the keyboard.</w:t>
      </w:r>
    </w:p>
    <w:p w:rsidR="0090017D" w:rsidRPr="003F4021" w:rsidRDefault="0090017D" w:rsidP="0090017D">
      <w:pPr>
        <w:numPr>
          <w:ilvl w:val="0"/>
          <w:numId w:val="6"/>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6"/>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Not all website functions </w:t>
      </w:r>
      <w:proofErr w:type="gramStart"/>
      <w:r w:rsidRPr="003F4021">
        <w:rPr>
          <w:rFonts w:eastAsia="Times New Roman" w:cstheme="minorHAnsi"/>
          <w:sz w:val="24"/>
          <w:szCs w:val="24"/>
          <w:lang w:val="en-US" w:eastAsia="sv-FI"/>
        </w:rPr>
        <w:t>can be used</w:t>
      </w:r>
      <w:proofErr w:type="gramEnd"/>
      <w:r w:rsidRPr="003F4021">
        <w:rPr>
          <w:rFonts w:eastAsia="Times New Roman" w:cstheme="minorHAnsi"/>
          <w:sz w:val="24"/>
          <w:szCs w:val="24"/>
          <w:lang w:val="en-US" w:eastAsia="sv-FI"/>
        </w:rPr>
        <w:t xml:space="preserve"> via the keyboard. For example, the keyboard </w:t>
      </w:r>
      <w:proofErr w:type="gramStart"/>
      <w:r w:rsidRPr="003F4021">
        <w:rPr>
          <w:rFonts w:eastAsia="Times New Roman" w:cstheme="minorHAnsi"/>
          <w:sz w:val="24"/>
          <w:szCs w:val="24"/>
          <w:lang w:val="en-US" w:eastAsia="sv-FI"/>
        </w:rPr>
        <w:t>cannot be used</w:t>
      </w:r>
      <w:proofErr w:type="gramEnd"/>
      <w:r w:rsidRPr="003F4021">
        <w:rPr>
          <w:rFonts w:eastAsia="Times New Roman" w:cstheme="minorHAnsi"/>
          <w:sz w:val="24"/>
          <w:szCs w:val="24"/>
          <w:lang w:val="en-US" w:eastAsia="sv-FI"/>
        </w:rPr>
        <w:t xml:space="preserve"> to select a role (student/examiner) after logging in or to select an attachment when taking an exam. The keyboard </w:t>
      </w:r>
      <w:proofErr w:type="gramStart"/>
      <w:r w:rsidRPr="003F4021">
        <w:rPr>
          <w:rFonts w:eastAsia="Times New Roman" w:cstheme="minorHAnsi"/>
          <w:sz w:val="24"/>
          <w:szCs w:val="24"/>
          <w:lang w:val="en-US" w:eastAsia="sv-FI"/>
        </w:rPr>
        <w:t>cannot be used</w:t>
      </w:r>
      <w:proofErr w:type="gramEnd"/>
      <w:r w:rsidRPr="003F4021">
        <w:rPr>
          <w:rFonts w:eastAsia="Times New Roman" w:cstheme="minorHAnsi"/>
          <w:sz w:val="24"/>
          <w:szCs w:val="24"/>
          <w:lang w:val="en-US" w:eastAsia="sv-FI"/>
        </w:rPr>
        <w:t xml:space="preserve"> to reserve an examiner via the calendar; this problem will be eliminated by the future upgrade.</w:t>
      </w:r>
    </w:p>
    <w:p w:rsidR="0090017D" w:rsidRPr="003F4021" w:rsidRDefault="0090017D" w:rsidP="0090017D">
      <w:pPr>
        <w:numPr>
          <w:ilvl w:val="0"/>
          <w:numId w:val="6"/>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6"/>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1.1 Keyboard</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Operable: Focus </w:t>
      </w:r>
      <w:proofErr w:type="gramStart"/>
      <w:r w:rsidRPr="003F4021">
        <w:rPr>
          <w:rFonts w:eastAsia="Times New Roman" w:cstheme="minorHAnsi"/>
          <w:sz w:val="24"/>
          <w:szCs w:val="24"/>
          <w:lang w:val="en-US" w:eastAsia="sv-FI"/>
        </w:rPr>
        <w:t>is not highlighted</w:t>
      </w:r>
      <w:proofErr w:type="gramEnd"/>
      <w:r w:rsidRPr="003F4021">
        <w:rPr>
          <w:rFonts w:eastAsia="Times New Roman" w:cstheme="minorHAnsi"/>
          <w:sz w:val="24"/>
          <w:szCs w:val="24"/>
          <w:lang w:val="en-US" w:eastAsia="sv-FI"/>
        </w:rPr>
        <w:t xml:space="preserve"> sufficiently.</w:t>
      </w:r>
    </w:p>
    <w:p w:rsidR="0090017D" w:rsidRPr="003F4021" w:rsidRDefault="0090017D" w:rsidP="0090017D">
      <w:pPr>
        <w:numPr>
          <w:ilvl w:val="0"/>
          <w:numId w:val="7"/>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7"/>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The user cannot easily see which element of the website has the keyboard focus at any given time.</w:t>
      </w:r>
    </w:p>
    <w:p w:rsidR="0090017D" w:rsidRPr="003F4021" w:rsidRDefault="0090017D" w:rsidP="0090017D">
      <w:pPr>
        <w:numPr>
          <w:ilvl w:val="0"/>
          <w:numId w:val="7"/>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7"/>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 xml:space="preserve">4.7 Focus </w:t>
      </w:r>
      <w:proofErr w:type="spellStart"/>
      <w:r w:rsidRPr="003F4021">
        <w:rPr>
          <w:rFonts w:eastAsia="Times New Roman" w:cstheme="minorHAnsi"/>
          <w:sz w:val="24"/>
          <w:szCs w:val="24"/>
          <w:lang w:eastAsia="sv-FI"/>
        </w:rPr>
        <w:t>visible</w:t>
      </w:r>
      <w:proofErr w:type="spellEnd"/>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Understandable: No language </w:t>
      </w:r>
      <w:proofErr w:type="gramStart"/>
      <w:r w:rsidRPr="003F4021">
        <w:rPr>
          <w:rFonts w:eastAsia="Times New Roman" w:cstheme="minorHAnsi"/>
          <w:sz w:val="24"/>
          <w:szCs w:val="24"/>
          <w:lang w:val="en-US" w:eastAsia="sv-FI"/>
        </w:rPr>
        <w:t>has been specified</w:t>
      </w:r>
      <w:proofErr w:type="gramEnd"/>
      <w:r w:rsidRPr="003F4021">
        <w:rPr>
          <w:rFonts w:eastAsia="Times New Roman" w:cstheme="minorHAnsi"/>
          <w:sz w:val="24"/>
          <w:szCs w:val="24"/>
          <w:lang w:val="en-US" w:eastAsia="sv-FI"/>
        </w:rPr>
        <w:t xml:space="preserve"> for the page.</w:t>
      </w:r>
    </w:p>
    <w:p w:rsidR="0090017D" w:rsidRPr="003F4021" w:rsidRDefault="0090017D" w:rsidP="0090017D">
      <w:pPr>
        <w:numPr>
          <w:ilvl w:val="0"/>
          <w:numId w:val="8"/>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8"/>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No language </w:t>
      </w:r>
      <w:proofErr w:type="gramStart"/>
      <w:r w:rsidRPr="003F4021">
        <w:rPr>
          <w:rFonts w:eastAsia="Times New Roman" w:cstheme="minorHAnsi"/>
          <w:sz w:val="24"/>
          <w:szCs w:val="24"/>
          <w:lang w:val="en-US" w:eastAsia="sv-FI"/>
        </w:rPr>
        <w:t>has been specified</w:t>
      </w:r>
      <w:proofErr w:type="gramEnd"/>
      <w:r w:rsidRPr="003F4021">
        <w:rPr>
          <w:rFonts w:eastAsia="Times New Roman" w:cstheme="minorHAnsi"/>
          <w:sz w:val="24"/>
          <w:szCs w:val="24"/>
          <w:lang w:val="en-US" w:eastAsia="sv-FI"/>
        </w:rPr>
        <w:t xml:space="preserve"> for the page.</w:t>
      </w:r>
    </w:p>
    <w:p w:rsidR="0090017D" w:rsidRPr="003F4021" w:rsidRDefault="0090017D" w:rsidP="0090017D">
      <w:pPr>
        <w:numPr>
          <w:ilvl w:val="0"/>
          <w:numId w:val="8"/>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8"/>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 xml:space="preserve">1.1 </w:t>
      </w:r>
      <w:proofErr w:type="spellStart"/>
      <w:r w:rsidRPr="003F4021">
        <w:rPr>
          <w:rFonts w:eastAsia="Times New Roman" w:cstheme="minorHAnsi"/>
          <w:sz w:val="24"/>
          <w:szCs w:val="24"/>
          <w:lang w:eastAsia="sv-FI"/>
        </w:rPr>
        <w:t>Language</w:t>
      </w:r>
      <w:proofErr w:type="spellEnd"/>
      <w:r w:rsidRPr="003F4021">
        <w:rPr>
          <w:rFonts w:eastAsia="Times New Roman" w:cstheme="minorHAnsi"/>
          <w:sz w:val="24"/>
          <w:szCs w:val="24"/>
          <w:lang w:eastAsia="sv-FI"/>
        </w:rPr>
        <w:t xml:space="preserve"> </w:t>
      </w:r>
      <w:proofErr w:type="spellStart"/>
      <w:r w:rsidRPr="003F4021">
        <w:rPr>
          <w:rFonts w:eastAsia="Times New Roman" w:cstheme="minorHAnsi"/>
          <w:sz w:val="24"/>
          <w:szCs w:val="24"/>
          <w:lang w:eastAsia="sv-FI"/>
        </w:rPr>
        <w:t>of</w:t>
      </w:r>
      <w:proofErr w:type="spellEnd"/>
      <w:r w:rsidRPr="003F4021">
        <w:rPr>
          <w:rFonts w:eastAsia="Times New Roman" w:cstheme="minorHAnsi"/>
          <w:sz w:val="24"/>
          <w:szCs w:val="24"/>
          <w:lang w:eastAsia="sv-FI"/>
        </w:rPr>
        <w:t xml:space="preserve"> page</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Understandable: The submit button is missing from the form.</w:t>
      </w:r>
    </w:p>
    <w:p w:rsidR="0090017D" w:rsidRPr="003F4021" w:rsidRDefault="0090017D" w:rsidP="0090017D">
      <w:pPr>
        <w:numPr>
          <w:ilvl w:val="0"/>
          <w:numId w:val="9"/>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Non-accessible content and its deficiencies.</w:t>
      </w:r>
    </w:p>
    <w:p w:rsidR="0090017D" w:rsidRPr="003F4021" w:rsidRDefault="0090017D" w:rsidP="0090017D">
      <w:pPr>
        <w:numPr>
          <w:ilvl w:val="0"/>
          <w:numId w:val="9"/>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lastRenderedPageBreak/>
        <w:t>The submit button is missing from the form.</w:t>
      </w:r>
    </w:p>
    <w:p w:rsidR="0090017D" w:rsidRPr="003F4021" w:rsidRDefault="0090017D" w:rsidP="0090017D">
      <w:pPr>
        <w:numPr>
          <w:ilvl w:val="0"/>
          <w:numId w:val="9"/>
        </w:num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Accessibility requirements that </w:t>
      </w:r>
      <w:proofErr w:type="gramStart"/>
      <w:r w:rsidRPr="003F4021">
        <w:rPr>
          <w:rFonts w:eastAsia="Times New Roman" w:cstheme="minorHAnsi"/>
          <w:sz w:val="24"/>
          <w:szCs w:val="24"/>
          <w:lang w:val="en-US" w:eastAsia="sv-FI"/>
        </w:rPr>
        <w:t>are not met</w:t>
      </w:r>
      <w:proofErr w:type="gramEnd"/>
      <w:r w:rsidRPr="003F4021">
        <w:rPr>
          <w:rFonts w:eastAsia="Times New Roman" w:cstheme="minorHAnsi"/>
          <w:sz w:val="24"/>
          <w:szCs w:val="24"/>
          <w:lang w:val="en-US" w:eastAsia="sv-FI"/>
        </w:rPr>
        <w:t>.</w:t>
      </w:r>
    </w:p>
    <w:p w:rsidR="0090017D" w:rsidRPr="003F4021" w:rsidRDefault="0090017D" w:rsidP="0090017D">
      <w:pPr>
        <w:numPr>
          <w:ilvl w:val="0"/>
          <w:numId w:val="9"/>
        </w:num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2.2 On Input</w:t>
      </w:r>
    </w:p>
    <w:p w:rsidR="0090017D" w:rsidRPr="001D0E3E" w:rsidRDefault="0090017D" w:rsidP="0090017D">
      <w:pPr>
        <w:pStyle w:val="Otsikko3"/>
        <w:rPr>
          <w:rFonts w:eastAsia="Times New Roman"/>
          <w:lang w:val="en-US" w:eastAsia="sv-FI"/>
        </w:rPr>
      </w:pPr>
      <w:r w:rsidRPr="001D0E3E">
        <w:rPr>
          <w:rFonts w:eastAsia="Times New Roman"/>
          <w:lang w:val="en-US" w:eastAsia="sv-FI"/>
        </w:rPr>
        <w:t>Have you noticed any accessibility problems in our digital services? Please let us know and we will do our best to correct the problem.</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Provide accessibility feedback by e-mail to </w:t>
      </w:r>
      <w:hyperlink r:id="rId5" w:history="1">
        <w:r w:rsidRPr="003F4021">
          <w:rPr>
            <w:rStyle w:val="Hyperlinkki"/>
            <w:rFonts w:eastAsia="Times New Roman" w:cstheme="minorHAnsi"/>
            <w:sz w:val="24"/>
            <w:szCs w:val="24"/>
            <w:lang w:val="en-US" w:eastAsia="sv-FI"/>
          </w:rPr>
          <w:t>accessible@abo.fi</w:t>
        </w:r>
      </w:hyperlink>
      <w:r w:rsidRPr="003F4021">
        <w:rPr>
          <w:rFonts w:eastAsia="Times New Roman" w:cstheme="minorHAnsi"/>
          <w:sz w:val="24"/>
          <w:szCs w:val="24"/>
          <w:lang w:val="en-US" w:eastAsia="sv-FI"/>
        </w:rPr>
        <w:t xml:space="preserve"> or </w:t>
      </w:r>
      <w:hyperlink r:id="rId6" w:history="1">
        <w:r w:rsidRPr="003F4021">
          <w:rPr>
            <w:rStyle w:val="Hyperlinkki"/>
            <w:rFonts w:cstheme="minorHAnsi"/>
            <w:lang w:val="en-US"/>
          </w:rPr>
          <w:t>kirjaamo@utu.fi</w:t>
        </w:r>
      </w:hyperlink>
      <w:r w:rsidRPr="003F4021">
        <w:rPr>
          <w:rFonts w:cstheme="minorHAnsi"/>
          <w:lang w:val="en-US"/>
        </w:rPr>
        <w:t>.</w:t>
      </w:r>
    </w:p>
    <w:p w:rsidR="0090017D" w:rsidRPr="001D0E3E" w:rsidRDefault="0090017D" w:rsidP="0090017D">
      <w:pPr>
        <w:pStyle w:val="Otsikko3"/>
        <w:rPr>
          <w:rFonts w:eastAsia="Times New Roman"/>
          <w:lang w:val="en-US" w:eastAsia="sv-FI"/>
        </w:rPr>
      </w:pPr>
      <w:r w:rsidRPr="001D0E3E">
        <w:rPr>
          <w:rFonts w:eastAsia="Times New Roman"/>
          <w:lang w:val="en-US" w:eastAsia="sv-FI"/>
        </w:rPr>
        <w:t>Supervisory authority</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If you notice accessibility problems on the website, you should first send any feedback to us. We will normally send you an answer within 14 days of receiving the feedback.</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If you are not satisfied with the </w:t>
      </w:r>
      <w:proofErr w:type="gramStart"/>
      <w:r w:rsidRPr="003F4021">
        <w:rPr>
          <w:rFonts w:eastAsia="Times New Roman" w:cstheme="minorHAnsi"/>
          <w:sz w:val="24"/>
          <w:szCs w:val="24"/>
          <w:lang w:val="en-US" w:eastAsia="sv-FI"/>
        </w:rPr>
        <w:t>response</w:t>
      </w:r>
      <w:proofErr w:type="gramEnd"/>
      <w:r w:rsidRPr="003F4021">
        <w:rPr>
          <w:rFonts w:eastAsia="Times New Roman" w:cstheme="minorHAnsi"/>
          <w:sz w:val="24"/>
          <w:szCs w:val="24"/>
          <w:lang w:val="en-US" w:eastAsia="sv-FI"/>
        </w:rPr>
        <w:t xml:space="preserve"> you have received or you do not receive any response after two weeks, you may submit a notification to the Regional State Administrative Agency for Southern Finland. The website of the Regional State Administrative Agency for Southern Finland provides detailed information on how to submit the notification and how the matter is processed. Please note that the website is in Finnish and Swedish only.</w:t>
      </w:r>
      <w:bookmarkStart w:id="0" w:name="_GoBack"/>
      <w:bookmarkEnd w:id="0"/>
    </w:p>
    <w:p w:rsidR="0090017D" w:rsidRPr="001D0E3E" w:rsidRDefault="0090017D" w:rsidP="0090017D">
      <w:pPr>
        <w:pStyle w:val="Otsikko3"/>
        <w:rPr>
          <w:rFonts w:eastAsia="Times New Roman"/>
          <w:lang w:val="en-US" w:eastAsia="sv-FI"/>
        </w:rPr>
      </w:pPr>
      <w:r w:rsidRPr="001D0E3E">
        <w:rPr>
          <w:rFonts w:eastAsia="Times New Roman"/>
          <w:lang w:val="en-US" w:eastAsia="sv-FI"/>
        </w:rPr>
        <w:t>Contact details of the supervisory authority</w:t>
      </w:r>
    </w:p>
    <w:p w:rsidR="0090017D" w:rsidRPr="003F4021" w:rsidRDefault="0090017D" w:rsidP="0090017D">
      <w:pPr>
        <w:spacing w:before="100" w:beforeAutospacing="1" w:after="100" w:afterAutospacing="1" w:line="240" w:lineRule="auto"/>
        <w:rPr>
          <w:rFonts w:eastAsia="Times New Roman" w:cstheme="minorHAnsi"/>
          <w:sz w:val="24"/>
          <w:szCs w:val="24"/>
          <w:lang w:val="en-US" w:eastAsia="sv-FI"/>
        </w:rPr>
      </w:pPr>
      <w:r w:rsidRPr="003F4021">
        <w:rPr>
          <w:rFonts w:eastAsia="Times New Roman" w:cstheme="minorHAnsi"/>
          <w:sz w:val="24"/>
          <w:szCs w:val="24"/>
          <w:lang w:val="en-US" w:eastAsia="sv-FI"/>
        </w:rPr>
        <w:t xml:space="preserve">Regional State Administrative Agency of Southern Finland </w:t>
      </w:r>
      <w:r w:rsidRPr="003F4021">
        <w:rPr>
          <w:rFonts w:eastAsia="Times New Roman" w:cstheme="minorHAnsi"/>
          <w:sz w:val="24"/>
          <w:szCs w:val="24"/>
          <w:lang w:val="en-US" w:eastAsia="sv-FI"/>
        </w:rPr>
        <w:br/>
        <w:t xml:space="preserve">Supervision Unit for Accessibility </w:t>
      </w:r>
      <w:r w:rsidRPr="003F4021">
        <w:rPr>
          <w:rFonts w:eastAsia="Times New Roman" w:cstheme="minorHAnsi"/>
          <w:sz w:val="24"/>
          <w:szCs w:val="24"/>
          <w:lang w:val="en-US" w:eastAsia="sv-FI"/>
        </w:rPr>
        <w:br/>
      </w:r>
      <w:hyperlink r:id="rId7" w:tgtFrame="_blank" w:history="1">
        <w:r w:rsidRPr="003F4021">
          <w:rPr>
            <w:rFonts w:eastAsia="Times New Roman" w:cstheme="minorHAnsi"/>
            <w:color w:val="0000FF"/>
            <w:sz w:val="24"/>
            <w:szCs w:val="24"/>
            <w:u w:val="single"/>
            <w:lang w:val="en-US" w:eastAsia="sv-FI"/>
          </w:rPr>
          <w:t>www.saavutettavuusvaatimukset.fi</w:t>
        </w:r>
      </w:hyperlink>
      <w:r w:rsidRPr="003F4021">
        <w:rPr>
          <w:rFonts w:eastAsia="Times New Roman" w:cstheme="minorHAnsi"/>
          <w:sz w:val="24"/>
          <w:szCs w:val="24"/>
          <w:lang w:val="en-US" w:eastAsia="sv-FI"/>
        </w:rPr>
        <w:t xml:space="preserve"> (in Finnish and Swedish only</w:t>
      </w:r>
      <w:proofErr w:type="gramStart"/>
      <w:r w:rsidRPr="003F4021">
        <w:rPr>
          <w:rFonts w:eastAsia="Times New Roman" w:cstheme="minorHAnsi"/>
          <w:sz w:val="24"/>
          <w:szCs w:val="24"/>
          <w:lang w:val="en-US" w:eastAsia="sv-FI"/>
        </w:rPr>
        <w:t>)</w:t>
      </w:r>
      <w:proofErr w:type="gramEnd"/>
      <w:r w:rsidRPr="003F4021">
        <w:rPr>
          <w:rFonts w:eastAsia="Times New Roman" w:cstheme="minorHAnsi"/>
          <w:sz w:val="24"/>
          <w:szCs w:val="24"/>
          <w:lang w:val="en-US" w:eastAsia="sv-FI"/>
        </w:rPr>
        <w:br/>
      </w:r>
      <w:proofErr w:type="spellStart"/>
      <w:r w:rsidRPr="003F4021">
        <w:rPr>
          <w:rFonts w:eastAsia="Times New Roman" w:cstheme="minorHAnsi"/>
          <w:sz w:val="24"/>
          <w:szCs w:val="24"/>
          <w:lang w:val="en-US" w:eastAsia="sv-FI"/>
        </w:rPr>
        <w:t>saavutettavuus</w:t>
      </w:r>
      <w:proofErr w:type="spellEnd"/>
      <w:r w:rsidRPr="003F4021">
        <w:rPr>
          <w:rFonts w:eastAsia="Times New Roman" w:cstheme="minorHAnsi"/>
          <w:sz w:val="24"/>
          <w:szCs w:val="24"/>
          <w:lang w:val="en-US" w:eastAsia="sv-FI"/>
        </w:rPr>
        <w:t>(at)</w:t>
      </w:r>
      <w:hyperlink r:id="rId8" w:tgtFrame="_blank" w:history="1">
        <w:r w:rsidRPr="003F4021">
          <w:rPr>
            <w:rFonts w:eastAsia="Times New Roman" w:cstheme="minorHAnsi"/>
            <w:color w:val="0000FF"/>
            <w:sz w:val="24"/>
            <w:szCs w:val="24"/>
            <w:u w:val="single"/>
            <w:lang w:val="en-US" w:eastAsia="sv-FI"/>
          </w:rPr>
          <w:t>avi.fi</w:t>
        </w:r>
      </w:hyperlink>
      <w:r w:rsidRPr="003F4021">
        <w:rPr>
          <w:rFonts w:eastAsia="Times New Roman" w:cstheme="minorHAnsi"/>
          <w:sz w:val="24"/>
          <w:szCs w:val="24"/>
          <w:lang w:val="en-US" w:eastAsia="sv-FI"/>
        </w:rPr>
        <w:t xml:space="preserve"> </w:t>
      </w:r>
    </w:p>
    <w:p w:rsidR="0090017D" w:rsidRPr="003F4021" w:rsidRDefault="0090017D" w:rsidP="0090017D">
      <w:pPr>
        <w:spacing w:before="100" w:beforeAutospacing="1" w:after="100" w:afterAutospacing="1" w:line="240" w:lineRule="auto"/>
        <w:rPr>
          <w:rFonts w:eastAsia="Times New Roman" w:cstheme="minorHAnsi"/>
          <w:sz w:val="24"/>
          <w:szCs w:val="24"/>
          <w:lang w:eastAsia="sv-FI"/>
        </w:rPr>
      </w:pPr>
      <w:r w:rsidRPr="003F4021">
        <w:rPr>
          <w:rFonts w:eastAsia="Times New Roman" w:cstheme="minorHAnsi"/>
          <w:sz w:val="24"/>
          <w:szCs w:val="24"/>
          <w:lang w:eastAsia="sv-FI"/>
        </w:rPr>
        <w:t>Tel. +358 (0)295 016 000 (switchboard)</w:t>
      </w:r>
    </w:p>
    <w:p w:rsidR="0090017D" w:rsidRPr="004A1252" w:rsidRDefault="0090017D" w:rsidP="0090017D"/>
    <w:p w:rsidR="00652CC5" w:rsidRDefault="003F4021"/>
    <w:sectPr w:rsidR="00652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416"/>
    <w:multiLevelType w:val="multilevel"/>
    <w:tmpl w:val="F26A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5629C"/>
    <w:multiLevelType w:val="multilevel"/>
    <w:tmpl w:val="970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4879"/>
    <w:multiLevelType w:val="multilevel"/>
    <w:tmpl w:val="FD6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14FEC"/>
    <w:multiLevelType w:val="multilevel"/>
    <w:tmpl w:val="D01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C3766"/>
    <w:multiLevelType w:val="multilevel"/>
    <w:tmpl w:val="01B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A5FD8"/>
    <w:multiLevelType w:val="multilevel"/>
    <w:tmpl w:val="73D8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D13A4"/>
    <w:multiLevelType w:val="multilevel"/>
    <w:tmpl w:val="79F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768BA"/>
    <w:multiLevelType w:val="multilevel"/>
    <w:tmpl w:val="DD7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92551"/>
    <w:multiLevelType w:val="multilevel"/>
    <w:tmpl w:val="768C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6"/>
  </w:num>
  <w:num w:numId="5">
    <w:abstractNumId w:val="5"/>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7D"/>
    <w:rsid w:val="0036698F"/>
    <w:rsid w:val="003F4021"/>
    <w:rsid w:val="00725518"/>
    <w:rsid w:val="0090017D"/>
    <w:rsid w:val="00951083"/>
    <w:rsid w:val="00AD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34040-D374-404D-86A1-4D0FB2CA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0017D"/>
    <w:pPr>
      <w:spacing w:after="160" w:line="259" w:lineRule="auto"/>
    </w:pPr>
    <w:rPr>
      <w:lang w:val="sv-FI"/>
    </w:rPr>
  </w:style>
  <w:style w:type="paragraph" w:styleId="Otsikko1">
    <w:name w:val="heading 1"/>
    <w:basedOn w:val="Normaali"/>
    <w:next w:val="Normaali"/>
    <w:link w:val="Otsikko1Char"/>
    <w:uiPriority w:val="9"/>
    <w:qFormat/>
    <w:rsid w:val="0090017D"/>
    <w:pPr>
      <w:keepNext/>
      <w:keepLines/>
      <w:spacing w:before="240" w:after="0"/>
      <w:outlineLvl w:val="0"/>
    </w:pPr>
    <w:rPr>
      <w:rFonts w:ascii="Calibri" w:eastAsiaTheme="majorEastAsia" w:hAnsi="Calibri" w:cstheme="majorBidi"/>
      <w:b/>
      <w:sz w:val="32"/>
      <w:szCs w:val="32"/>
    </w:rPr>
  </w:style>
  <w:style w:type="paragraph" w:styleId="Otsikko2">
    <w:name w:val="heading 2"/>
    <w:basedOn w:val="Normaali"/>
    <w:next w:val="Normaali"/>
    <w:link w:val="Otsikko2Char"/>
    <w:uiPriority w:val="9"/>
    <w:unhideWhenUsed/>
    <w:qFormat/>
    <w:rsid w:val="0090017D"/>
    <w:pPr>
      <w:keepNext/>
      <w:keepLines/>
      <w:spacing w:before="40" w:after="0"/>
      <w:outlineLvl w:val="1"/>
    </w:pPr>
    <w:rPr>
      <w:rFonts w:ascii="Calibri" w:eastAsiaTheme="majorEastAsia" w:hAnsi="Calibri" w:cstheme="majorBidi"/>
      <w:b/>
      <w:sz w:val="28"/>
      <w:szCs w:val="26"/>
    </w:rPr>
  </w:style>
  <w:style w:type="paragraph" w:styleId="Otsikko3">
    <w:name w:val="heading 3"/>
    <w:basedOn w:val="Normaali"/>
    <w:next w:val="Normaali"/>
    <w:link w:val="Otsikko3Char"/>
    <w:uiPriority w:val="9"/>
    <w:unhideWhenUsed/>
    <w:qFormat/>
    <w:rsid w:val="0090017D"/>
    <w:pPr>
      <w:keepNext/>
      <w:keepLines/>
      <w:spacing w:before="40" w:after="0"/>
      <w:outlineLvl w:val="2"/>
    </w:pPr>
    <w:rPr>
      <w:rFonts w:ascii="Calibri" w:eastAsiaTheme="majorEastAsia" w:hAnsi="Calibri" w:cstheme="majorBidi"/>
      <w:b/>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0017D"/>
    <w:rPr>
      <w:color w:val="0000FF"/>
      <w:u w:val="single"/>
    </w:rPr>
  </w:style>
  <w:style w:type="character" w:customStyle="1" w:styleId="Otsikko1Char">
    <w:name w:val="Otsikko 1 Char"/>
    <w:basedOn w:val="Kappaleenoletusfontti"/>
    <w:link w:val="Otsikko1"/>
    <w:uiPriority w:val="9"/>
    <w:rsid w:val="0090017D"/>
    <w:rPr>
      <w:rFonts w:ascii="Calibri" w:eastAsiaTheme="majorEastAsia" w:hAnsi="Calibri" w:cstheme="majorBidi"/>
      <w:b/>
      <w:sz w:val="32"/>
      <w:szCs w:val="32"/>
      <w:lang w:val="sv-FI"/>
    </w:rPr>
  </w:style>
  <w:style w:type="character" w:customStyle="1" w:styleId="Otsikko2Char">
    <w:name w:val="Otsikko 2 Char"/>
    <w:basedOn w:val="Kappaleenoletusfontti"/>
    <w:link w:val="Otsikko2"/>
    <w:uiPriority w:val="9"/>
    <w:rsid w:val="0090017D"/>
    <w:rPr>
      <w:rFonts w:ascii="Calibri" w:eastAsiaTheme="majorEastAsia" w:hAnsi="Calibri" w:cstheme="majorBidi"/>
      <w:b/>
      <w:sz w:val="28"/>
      <w:szCs w:val="26"/>
      <w:lang w:val="sv-FI"/>
    </w:rPr>
  </w:style>
  <w:style w:type="character" w:customStyle="1" w:styleId="Otsikko3Char">
    <w:name w:val="Otsikko 3 Char"/>
    <w:basedOn w:val="Kappaleenoletusfontti"/>
    <w:link w:val="Otsikko3"/>
    <w:uiPriority w:val="9"/>
    <w:rsid w:val="0090017D"/>
    <w:rPr>
      <w:rFonts w:ascii="Calibri" w:eastAsiaTheme="majorEastAsia" w:hAnsi="Calibri" w:cstheme="majorBidi"/>
      <w:b/>
      <w:sz w:val="24"/>
      <w:szCs w:val="24"/>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i.fi" TargetMode="External"/><Relationship Id="rId3" Type="http://schemas.openxmlformats.org/officeDocument/2006/relationships/settings" Target="settings.xml"/><Relationship Id="rId7" Type="http://schemas.openxmlformats.org/officeDocument/2006/relationships/hyperlink" Target="http://www.saavutettavuusvaatimukse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jaamo@utu.fi" TargetMode="External"/><Relationship Id="rId5" Type="http://schemas.openxmlformats.org/officeDocument/2006/relationships/hyperlink" Target="mailto:accessible@abo.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4752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University of Turku</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 Lahtinen</dc:creator>
  <cp:keywords/>
  <dc:description/>
  <cp:lastModifiedBy>Hely Lahtinen</cp:lastModifiedBy>
  <cp:revision>2</cp:revision>
  <dcterms:created xsi:type="dcterms:W3CDTF">2020-09-15T07:33:00Z</dcterms:created>
  <dcterms:modified xsi:type="dcterms:W3CDTF">2020-09-15T07:37:00Z</dcterms:modified>
</cp:coreProperties>
</file>