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6E" w:rsidRPr="005B0094" w:rsidRDefault="00754B6E" w:rsidP="00754B6E">
      <w:pPr>
        <w:pStyle w:val="Otsikko1"/>
        <w:rPr>
          <w:lang w:val="fi-FI"/>
        </w:rPr>
      </w:pPr>
      <w:r w:rsidRPr="00754B6E">
        <w:rPr>
          <w:lang w:val="fi-FI"/>
        </w:rPr>
        <w:t xml:space="preserve">Sähköinen tenttipalvelu tietosuojailmoitus </w:t>
      </w:r>
      <w:r w:rsidR="005B0094">
        <w:rPr>
          <w:lang w:val="fi-FI"/>
        </w:rPr>
        <w:t>- julkaistu</w:t>
      </w:r>
      <w:r w:rsidR="005B0094" w:rsidRPr="005B0094">
        <w:rPr>
          <w:lang w:val="fi-FI"/>
        </w:rPr>
        <w:t xml:space="preserve"> 26.5.2018</w:t>
      </w:r>
    </w:p>
    <w:p w:rsidR="00754B6E" w:rsidRPr="00754B6E" w:rsidRDefault="00754B6E">
      <w:pPr>
        <w:rPr>
          <w:lang w:val="fi-FI"/>
        </w:rPr>
      </w:pPr>
    </w:p>
    <w:p w:rsidR="00754B6E" w:rsidRDefault="00754B6E" w:rsidP="00754B6E">
      <w:pPr>
        <w:pStyle w:val="Otsikko2"/>
        <w:rPr>
          <w:lang w:val="fi-FI"/>
        </w:rPr>
      </w:pPr>
      <w:r w:rsidRPr="00754B6E">
        <w:rPr>
          <w:lang w:val="fi-FI"/>
        </w:rPr>
        <w:t>Palvelun nimi</w:t>
      </w:r>
      <w:r w:rsidRPr="00754B6E">
        <w:rPr>
          <w:lang w:val="fi-FI"/>
        </w:rPr>
        <w:tab/>
      </w:r>
      <w:r w:rsidRPr="00754B6E">
        <w:rPr>
          <w:lang w:val="fi-FI"/>
        </w:rPr>
        <w:tab/>
      </w:r>
      <w:r w:rsidRPr="00754B6E">
        <w:rPr>
          <w:lang w:val="fi-FI"/>
        </w:rPr>
        <w:tab/>
      </w:r>
    </w:p>
    <w:p w:rsidR="00652CC5" w:rsidRPr="00754B6E" w:rsidRDefault="00754B6E" w:rsidP="00754B6E">
      <w:pPr>
        <w:rPr>
          <w:lang w:val="fi-FI" w:eastAsia="fi-FI"/>
        </w:rPr>
      </w:pPr>
      <w:r w:rsidRPr="00754B6E">
        <w:rPr>
          <w:lang w:val="fi-FI" w:eastAsia="fi-FI"/>
        </w:rPr>
        <w:t>Sähköinen tenttipalvelu Exam</w:t>
      </w:r>
    </w:p>
    <w:p w:rsidR="00754B6E" w:rsidRDefault="00754B6E" w:rsidP="00754B6E">
      <w:pPr>
        <w:pStyle w:val="Otsikko2"/>
        <w:rPr>
          <w:rFonts w:eastAsia="Times New Roman"/>
          <w:lang w:val="fi-FI" w:eastAsia="fi-FI"/>
        </w:rPr>
      </w:pPr>
      <w:r w:rsidRPr="00754B6E">
        <w:rPr>
          <w:rFonts w:eastAsia="Times New Roman"/>
          <w:lang w:val="fi-FI" w:eastAsia="fi-FI"/>
        </w:rPr>
        <w:t>Henkilötietojen käsittelyn tarkoitukset</w:t>
      </w:r>
    </w:p>
    <w:p w:rsidR="00754B6E" w:rsidRDefault="00754B6E" w:rsidP="00754B6E">
      <w:pPr>
        <w:rPr>
          <w:lang w:val="fi-FI" w:eastAsia="fi-FI"/>
        </w:rPr>
      </w:pPr>
      <w:r w:rsidRPr="00B11B55">
        <w:rPr>
          <w:lang w:val="fi-FI" w:eastAsia="fi-FI"/>
        </w:rPr>
        <w:t xml:space="preserve">Sähköistä tenttipalvelua käytetään sähköisen tenttien laatimiseen, varaamiseen, suorittamiseen ja tenttien arviointiin. Tentin opettaja tai palvelun pääkäyttäjä laatii tentin järjestelmään ja avaa opiskelijoiden </w:t>
      </w:r>
      <w:proofErr w:type="spellStart"/>
      <w:r w:rsidRPr="00B11B55">
        <w:rPr>
          <w:lang w:val="fi-FI" w:eastAsia="fi-FI"/>
        </w:rPr>
        <w:t>varattvaksi</w:t>
      </w:r>
      <w:proofErr w:type="spellEnd"/>
      <w:r w:rsidRPr="00B11B55">
        <w:rPr>
          <w:lang w:val="fi-FI" w:eastAsia="fi-FI"/>
        </w:rPr>
        <w:t>. Opiskelija varaa tenttiajan ja suorittaa tentin yliopiston käyttäjätunnuksella. Opettaja arvioi tenttivastaukset kirjautumalla järjestelmään yliopiston tunnuksilla. Opintotoimiston henkilökunta kirjautuu järjestelmään katsomaan tenttien arvioinnit opintorekisteriin kirjaamista varten. Ylläpitäjät näkevät kaikkien käyttäjien ja tenttien tiedot palvelun ylläpitoa, hallinnointia sekä prosessiin ja teknisiin kysymyksiin liittyvien asioiden selvittämiseksi.</w:t>
      </w:r>
    </w:p>
    <w:p w:rsidR="00754B6E" w:rsidRPr="005B0094" w:rsidRDefault="00754B6E" w:rsidP="00754B6E">
      <w:pPr>
        <w:pStyle w:val="Otsikko2"/>
        <w:rPr>
          <w:lang w:val="fi-FI"/>
        </w:rPr>
      </w:pPr>
      <w:r w:rsidRPr="005B0094">
        <w:rPr>
          <w:lang w:val="fi-FI"/>
        </w:rPr>
        <w:t>Käsittelyn oikeusperuste</w:t>
      </w:r>
    </w:p>
    <w:p w:rsidR="00754B6E" w:rsidRDefault="00754B6E" w:rsidP="00754B6E">
      <w:pPr>
        <w:rPr>
          <w:lang w:val="fi-FI" w:eastAsia="fi-FI"/>
        </w:rPr>
      </w:pPr>
      <w:r w:rsidRPr="00EC6454">
        <w:rPr>
          <w:lang w:val="fi-FI" w:eastAsia="fi-FI"/>
        </w:rPr>
        <w:t>Käsittely perustuu yliopistolain (</w:t>
      </w:r>
      <w:hyperlink r:id="rId5" w:history="1">
        <w:r w:rsidRPr="00EC6454">
          <w:rPr>
            <w:u w:val="single"/>
            <w:lang w:val="fi-FI" w:eastAsia="fi-FI"/>
          </w:rPr>
          <w:t>558/2007</w:t>
        </w:r>
      </w:hyperlink>
      <w:r w:rsidRPr="00EC6454">
        <w:rPr>
          <w:lang w:val="fi-FI" w:eastAsia="fi-FI"/>
        </w:rPr>
        <w:t>) 2§:</w:t>
      </w:r>
      <w:proofErr w:type="spellStart"/>
      <w:r w:rsidRPr="00EC6454">
        <w:rPr>
          <w:lang w:val="fi-FI" w:eastAsia="fi-FI"/>
        </w:rPr>
        <w:t>ssä</w:t>
      </w:r>
      <w:proofErr w:type="spellEnd"/>
      <w:r w:rsidRPr="00EC6454">
        <w:rPr>
          <w:lang w:val="fi-FI" w:eastAsia="fi-FI"/>
        </w:rPr>
        <w:t> asetettuun yliopiston perustehtävään ja sen toteuttamiseen. </w:t>
      </w:r>
    </w:p>
    <w:p w:rsidR="00754B6E" w:rsidRPr="00754B6E" w:rsidRDefault="00754B6E" w:rsidP="00754B6E">
      <w:pPr>
        <w:pStyle w:val="Otsikko2"/>
      </w:pPr>
      <w:proofErr w:type="spellStart"/>
      <w:r w:rsidRPr="00754B6E">
        <w:t>Yhteystiedot</w:t>
      </w:r>
      <w:proofErr w:type="spellEnd"/>
    </w:p>
    <w:p w:rsidR="00754B6E" w:rsidRPr="007B1EA9" w:rsidRDefault="00754B6E" w:rsidP="00754B6E">
      <w:pPr>
        <w:pStyle w:val="Eivli"/>
        <w:rPr>
          <w:lang w:eastAsia="fi-FI"/>
        </w:rPr>
      </w:pPr>
      <w:proofErr w:type="spellStart"/>
      <w:r w:rsidRPr="007B1EA9">
        <w:rPr>
          <w:lang w:eastAsia="fi-FI"/>
        </w:rPr>
        <w:t>Tunnistautumista</w:t>
      </w:r>
      <w:proofErr w:type="spellEnd"/>
      <w:r w:rsidRPr="007B1EA9">
        <w:rPr>
          <w:lang w:eastAsia="fi-FI"/>
        </w:rPr>
        <w:t xml:space="preserve"> varten kerätään:</w:t>
      </w:r>
    </w:p>
    <w:p w:rsidR="00754B6E" w:rsidRPr="007B1EA9" w:rsidRDefault="00754B6E" w:rsidP="00754B6E">
      <w:pPr>
        <w:pStyle w:val="Eivli"/>
        <w:numPr>
          <w:ilvl w:val="0"/>
          <w:numId w:val="2"/>
        </w:numPr>
        <w:rPr>
          <w:lang w:eastAsia="fi-FI"/>
        </w:rPr>
      </w:pPr>
      <w:r w:rsidRPr="007B1EA9">
        <w:rPr>
          <w:lang w:eastAsia="fi-FI"/>
        </w:rPr>
        <w:t>Nimi, sähköpostiosoite, kotiorganisaatio</w:t>
      </w:r>
    </w:p>
    <w:p w:rsidR="00754B6E" w:rsidRPr="007B1EA9" w:rsidRDefault="00754B6E" w:rsidP="00754B6E">
      <w:pPr>
        <w:pStyle w:val="Eivli"/>
        <w:numPr>
          <w:ilvl w:val="0"/>
          <w:numId w:val="2"/>
        </w:numPr>
        <w:rPr>
          <w:lang w:eastAsia="fi-FI"/>
        </w:rPr>
      </w:pPr>
      <w:r w:rsidRPr="007B1EA9">
        <w:rPr>
          <w:lang w:eastAsia="fi-FI"/>
        </w:rPr>
        <w:t>(opiskelijasta) Opiskelijanumero</w:t>
      </w:r>
    </w:p>
    <w:p w:rsidR="00754B6E" w:rsidRPr="007B1EA9" w:rsidRDefault="00754B6E" w:rsidP="00754B6E">
      <w:pPr>
        <w:pStyle w:val="Eivli"/>
        <w:rPr>
          <w:lang w:eastAsia="fi-FI"/>
        </w:rPr>
      </w:pPr>
    </w:p>
    <w:p w:rsidR="00754B6E" w:rsidRPr="007B1EA9" w:rsidRDefault="00754B6E" w:rsidP="00754B6E">
      <w:pPr>
        <w:pStyle w:val="Eivli"/>
        <w:rPr>
          <w:lang w:eastAsia="fi-FI"/>
        </w:rPr>
      </w:pPr>
      <w:r w:rsidRPr="007B1EA9">
        <w:rPr>
          <w:lang w:eastAsia="fi-FI"/>
        </w:rPr>
        <w:t>Tenttien arviointia ja suoritusten rekisteriin vientiä varten kerätään:</w:t>
      </w:r>
    </w:p>
    <w:p w:rsidR="00754B6E" w:rsidRPr="007B1EA9" w:rsidRDefault="00754B6E" w:rsidP="00754B6E">
      <w:pPr>
        <w:pStyle w:val="Eivli"/>
        <w:numPr>
          <w:ilvl w:val="0"/>
          <w:numId w:val="3"/>
        </w:numPr>
        <w:rPr>
          <w:lang w:eastAsia="fi-FI"/>
        </w:rPr>
      </w:pPr>
      <w:r w:rsidRPr="007B1EA9">
        <w:rPr>
          <w:lang w:eastAsia="fi-FI"/>
        </w:rPr>
        <w:t>vastaukset ja tenttien arviointitiedot (arvosana, mahdollinen palaute ja arviointipäivämäärä)</w:t>
      </w:r>
    </w:p>
    <w:p w:rsidR="00754B6E" w:rsidRPr="007B1EA9" w:rsidRDefault="00754B6E" w:rsidP="00754B6E">
      <w:pPr>
        <w:pStyle w:val="Eivli"/>
        <w:rPr>
          <w:lang w:eastAsia="fi-FI"/>
        </w:rPr>
      </w:pPr>
    </w:p>
    <w:p w:rsidR="00754B6E" w:rsidRPr="002E181D" w:rsidRDefault="00754B6E" w:rsidP="00754B6E">
      <w:pPr>
        <w:pStyle w:val="Eivli"/>
      </w:pPr>
      <w:r w:rsidRPr="007B1EA9">
        <w:rPr>
          <w:lang w:eastAsia="fi-FI"/>
        </w:rPr>
        <w:t xml:space="preserve">Palvelun käytöstä tallentuu </w:t>
      </w:r>
      <w:proofErr w:type="spellStart"/>
      <w:r w:rsidRPr="007B1EA9">
        <w:rPr>
          <w:lang w:eastAsia="fi-FI"/>
        </w:rPr>
        <w:t>lokitustie</w:t>
      </w:r>
      <w:r>
        <w:rPr>
          <w:lang w:eastAsia="fi-FI"/>
        </w:rPr>
        <w:t>toja</w:t>
      </w:r>
      <w:proofErr w:type="spellEnd"/>
      <w:r>
        <w:rPr>
          <w:lang w:eastAsia="fi-FI"/>
        </w:rPr>
        <w:t>.</w:t>
      </w:r>
      <w:r w:rsidRPr="00EB5429">
        <w:t xml:space="preserve"> </w:t>
      </w:r>
      <w:r w:rsidRPr="00045396">
        <w:rPr>
          <w:lang w:eastAsia="fi-FI"/>
        </w:rPr>
        <w:t xml:space="preserve">Palvelun käytöstä tallentuu </w:t>
      </w:r>
      <w:proofErr w:type="spellStart"/>
      <w:r w:rsidRPr="00045396">
        <w:rPr>
          <w:lang w:eastAsia="fi-FI"/>
        </w:rPr>
        <w:t>lokitustietoja</w:t>
      </w:r>
      <w:proofErr w:type="spellEnd"/>
      <w:r w:rsidRPr="00045396">
        <w:rPr>
          <w:lang w:eastAsia="fi-FI"/>
        </w:rPr>
        <w:t>, josta selviää palvelun käyttäjä, ajankohta, toimenpiteet sekä IP osoite.</w:t>
      </w:r>
      <w:r w:rsidR="002E181D">
        <w:rPr>
          <w:lang w:eastAsia="fi-FI"/>
        </w:rPr>
        <w:t xml:space="preserve"> Lisäksi </w:t>
      </w:r>
      <w:r w:rsidR="002E181D" w:rsidRPr="002E181D">
        <w:rPr>
          <w:lang w:eastAsia="fi-FI"/>
        </w:rPr>
        <w:t>tallentuu tenttitilakohtain</w:t>
      </w:r>
      <w:r w:rsidR="002E181D" w:rsidRPr="002E181D">
        <w:rPr>
          <w:lang w:eastAsia="fi-FI"/>
        </w:rPr>
        <w:t>en valvonta</w:t>
      </w:r>
      <w:r w:rsidR="002E181D">
        <w:rPr>
          <w:lang w:eastAsia="fi-FI"/>
        </w:rPr>
        <w:t>video, ks.</w:t>
      </w:r>
      <w:r w:rsidR="002E181D" w:rsidRPr="002E181D">
        <w:t xml:space="preserve"> </w:t>
      </w:r>
      <w:hyperlink r:id="rId6" w:history="1">
        <w:r w:rsidR="002E181D">
          <w:rPr>
            <w:rStyle w:val="Hyperlinkki"/>
          </w:rPr>
          <w:t xml:space="preserve">Sähköisen tenttipalvelun tietosuojailmoitus </w:t>
        </w:r>
      </w:hyperlink>
    </w:p>
    <w:p w:rsidR="00754B6E" w:rsidRDefault="00754B6E" w:rsidP="00754B6E">
      <w:pPr>
        <w:pStyle w:val="Eivli"/>
        <w:rPr>
          <w:lang w:eastAsia="fi-FI"/>
        </w:rPr>
      </w:pPr>
    </w:p>
    <w:p w:rsidR="00754B6E" w:rsidRDefault="00754B6E" w:rsidP="00754B6E">
      <w:pPr>
        <w:pStyle w:val="Otsikko2"/>
        <w:rPr>
          <w:rFonts w:eastAsia="Times New Roman"/>
          <w:lang w:val="fi-FI" w:eastAsia="fi-FI"/>
        </w:rPr>
      </w:pPr>
      <w:r w:rsidRPr="008102F7">
        <w:rPr>
          <w:rFonts w:eastAsia="Times New Roman"/>
          <w:lang w:val="fi-FI" w:eastAsia="fi-FI"/>
        </w:rPr>
        <w:t>Tietojen alkuperä, jos ei rekisteröidyltä itseltään</w:t>
      </w:r>
    </w:p>
    <w:p w:rsidR="00754B6E" w:rsidRDefault="00754B6E" w:rsidP="00754B6E">
      <w:pPr>
        <w:pStyle w:val="Eivli"/>
        <w:rPr>
          <w:lang w:eastAsia="fi-FI"/>
        </w:rPr>
      </w:pPr>
      <w:r w:rsidRPr="001252B6">
        <w:rPr>
          <w:lang w:eastAsia="fi-FI"/>
        </w:rPr>
        <w:t>Yliopiston opintotietojärjestelmä</w:t>
      </w:r>
    </w:p>
    <w:p w:rsidR="00754B6E" w:rsidRDefault="00754B6E" w:rsidP="00754B6E">
      <w:pPr>
        <w:pStyle w:val="Eivli"/>
        <w:rPr>
          <w:lang w:eastAsia="fi-FI"/>
        </w:rPr>
      </w:pPr>
    </w:p>
    <w:p w:rsidR="00754B6E" w:rsidRPr="005B0094" w:rsidRDefault="00754B6E" w:rsidP="00754B6E">
      <w:pPr>
        <w:pStyle w:val="Otsikko2"/>
        <w:rPr>
          <w:rFonts w:eastAsia="Times New Roman"/>
          <w:lang w:val="fi-FI" w:eastAsia="sv-FI"/>
        </w:rPr>
      </w:pPr>
      <w:r w:rsidRPr="005B0094">
        <w:rPr>
          <w:rFonts w:eastAsia="Times New Roman"/>
          <w:lang w:val="fi-FI" w:eastAsia="sv-FI"/>
        </w:rPr>
        <w:t>Henkilötietojen säilytysaika</w:t>
      </w:r>
    </w:p>
    <w:p w:rsidR="00754B6E" w:rsidRPr="00A67829" w:rsidRDefault="00754B6E" w:rsidP="00754B6E">
      <w:pPr>
        <w:pStyle w:val="Eivli"/>
        <w:rPr>
          <w:lang w:eastAsia="fi-FI"/>
        </w:rPr>
      </w:pPr>
      <w:r w:rsidRPr="00A67829">
        <w:rPr>
          <w:lang w:eastAsia="fi-FI"/>
        </w:rPr>
        <w:t xml:space="preserve">Opiskelijan haka-tunnistetietoja (käyttäjätunnus, nimitiedot ja sähköposti sekä opiskelijanumero) säilytetään tällä hetkellä pysyvästi. </w:t>
      </w:r>
    </w:p>
    <w:p w:rsidR="00754B6E" w:rsidRDefault="00754B6E" w:rsidP="00754B6E">
      <w:pPr>
        <w:pStyle w:val="Eivli"/>
        <w:rPr>
          <w:lang w:eastAsia="fi-FI"/>
        </w:rPr>
      </w:pPr>
      <w:r w:rsidRPr="00A67829">
        <w:rPr>
          <w:lang w:eastAsia="fi-FI"/>
        </w:rPr>
        <w:t>Tentin vastaus ja arviointi säilytetään tenttijärjestelmässä kaksi vuotta arvioinnin lukitsemisesta. Tämä perustuu arkistoinmuodostussäännön kypsyysnäytevastausten säilytysaikaan</w:t>
      </w:r>
      <w:r>
        <w:rPr>
          <w:lang w:eastAsia="fi-FI"/>
        </w:rPr>
        <w:t>.</w:t>
      </w:r>
    </w:p>
    <w:p w:rsidR="00754B6E" w:rsidRDefault="00754B6E" w:rsidP="00754B6E">
      <w:pPr>
        <w:pStyle w:val="Eivli"/>
        <w:rPr>
          <w:lang w:eastAsia="fi-FI"/>
        </w:rPr>
      </w:pPr>
    </w:p>
    <w:p w:rsidR="00754B6E" w:rsidRDefault="00754B6E" w:rsidP="00754B6E">
      <w:pPr>
        <w:pStyle w:val="Otsikko2"/>
        <w:rPr>
          <w:rFonts w:eastAsia="Times New Roman"/>
          <w:lang w:val="fi-FI" w:eastAsia="fi-FI"/>
        </w:rPr>
      </w:pPr>
      <w:r w:rsidRPr="00053580">
        <w:rPr>
          <w:rFonts w:eastAsia="Times New Roman"/>
          <w:lang w:val="fi-FI" w:eastAsia="fi-FI"/>
        </w:rPr>
        <w:lastRenderedPageBreak/>
        <w:t>Mahdolliset henkilötietojen vastaanottajat tai vastaanottajaryhmät</w:t>
      </w:r>
    </w:p>
    <w:p w:rsidR="00754B6E" w:rsidRPr="00754B6E" w:rsidRDefault="00754B6E" w:rsidP="00754B6E">
      <w:pPr>
        <w:pStyle w:val="Eivli"/>
      </w:pPr>
      <w:r w:rsidRPr="00754B6E">
        <w:t>Nimi, opiskelijanumero ja sähköpostiosoite näkyvät sähköisessä tenttipalvelussa tentin vastuuopettajille, suorituksia kirjaaville opintohallinnon henkilöille sekä palvelun ylläpitäjille.  Samoin näkyvät opiskelijan tenttivastukset ja arviointitiedot. Henkilötietoja ei luovuteta kolmansille osapuolille tai muuhun käyttöön.</w:t>
      </w:r>
    </w:p>
    <w:p w:rsidR="00754B6E" w:rsidRDefault="00754B6E" w:rsidP="00754B6E">
      <w:pPr>
        <w:pStyle w:val="Otsikko3"/>
        <w:rPr>
          <w:rFonts w:eastAsia="Times New Roman"/>
          <w:lang w:val="fi-FI" w:eastAsia="fi-FI"/>
        </w:rPr>
      </w:pPr>
    </w:p>
    <w:p w:rsidR="00754B6E" w:rsidRDefault="00754B6E" w:rsidP="00754B6E">
      <w:pPr>
        <w:pStyle w:val="Otsikko2"/>
        <w:rPr>
          <w:rFonts w:eastAsia="Times New Roman"/>
          <w:lang w:val="fi-FI" w:eastAsia="fi-FI"/>
        </w:rPr>
      </w:pPr>
      <w:r w:rsidRPr="0035227E">
        <w:rPr>
          <w:rFonts w:eastAsia="Times New Roman"/>
          <w:lang w:val="fi-FI" w:eastAsia="fi-FI"/>
        </w:rPr>
        <w:t>Tietojen julkisuus tai salassapito</w:t>
      </w:r>
    </w:p>
    <w:p w:rsidR="00754B6E" w:rsidRDefault="00754B6E" w:rsidP="00754B6E">
      <w:pPr>
        <w:pStyle w:val="Eivli"/>
        <w:rPr>
          <w:lang w:eastAsia="fi-FI"/>
        </w:rPr>
      </w:pPr>
      <w:r w:rsidRPr="00FF1907">
        <w:rPr>
          <w:lang w:eastAsia="fi-FI"/>
        </w:rPr>
        <w:t>Korkeakoulun opiskelijatietorekisterin tiedot ovat viranomaisen toiminnan julkisuudesta annetun lain (</w:t>
      </w:r>
      <w:proofErr w:type="spellStart"/>
      <w:r w:rsidRPr="00FF1907">
        <w:rPr>
          <w:lang w:eastAsia="fi-FI"/>
        </w:rPr>
        <w:t>JulkL</w:t>
      </w:r>
      <w:proofErr w:type="spellEnd"/>
      <w:r w:rsidRPr="00FF1907">
        <w:rPr>
          <w:lang w:eastAsia="fi-FI"/>
        </w:rPr>
        <w:t xml:space="preserve"> 621/1999) tarkoittamia julkisia asiakirjoja, joita annetaan nähtäväksi pyydettäessä. Julkisia asiakirjoja luovutetaan pyydettäessä </w:t>
      </w:r>
      <w:proofErr w:type="spellStart"/>
      <w:r w:rsidRPr="00FF1907">
        <w:rPr>
          <w:lang w:eastAsia="fi-FI"/>
        </w:rPr>
        <w:t>JulkL:</w:t>
      </w:r>
      <w:r>
        <w:rPr>
          <w:lang w:eastAsia="fi-FI"/>
        </w:rPr>
        <w:t>n</w:t>
      </w:r>
      <w:proofErr w:type="spellEnd"/>
      <w:r>
        <w:rPr>
          <w:lang w:eastAsia="fi-FI"/>
        </w:rPr>
        <w:t xml:space="preserve"> 13 § ja 16 §:n ja Tietosuojalain (1050/2018</w:t>
      </w:r>
      <w:r w:rsidRPr="00FF1907">
        <w:rPr>
          <w:lang w:eastAsia="fi-FI"/>
        </w:rPr>
        <w:t xml:space="preserve">) edellytysten mukaisesti. Rekisteriin ei tallenneta </w:t>
      </w:r>
      <w:proofErr w:type="spellStart"/>
      <w:r w:rsidRPr="00FF1907">
        <w:rPr>
          <w:lang w:eastAsia="fi-FI"/>
        </w:rPr>
        <w:t>salassapidettäviä</w:t>
      </w:r>
      <w:proofErr w:type="spellEnd"/>
      <w:r w:rsidRPr="00FF1907">
        <w:rPr>
          <w:lang w:eastAsia="fi-FI"/>
        </w:rPr>
        <w:t xml:space="preserve"> eikä arkaluontoisia tietoja.</w:t>
      </w:r>
    </w:p>
    <w:p w:rsidR="00754B6E" w:rsidRPr="00FF1907" w:rsidRDefault="00754B6E" w:rsidP="00754B6E">
      <w:pPr>
        <w:pStyle w:val="Eivli"/>
        <w:rPr>
          <w:lang w:eastAsia="fi-FI"/>
        </w:rPr>
      </w:pPr>
    </w:p>
    <w:p w:rsidR="00754B6E" w:rsidRDefault="00754B6E" w:rsidP="00754B6E">
      <w:pPr>
        <w:pStyle w:val="Eivli"/>
        <w:rPr>
          <w:lang w:eastAsia="fi-FI"/>
        </w:rPr>
      </w:pPr>
      <w:r w:rsidRPr="00FF1907">
        <w:rPr>
          <w:lang w:eastAsia="fi-FI"/>
        </w:rPr>
        <w:t>Henkilötiedoista palvelimelle syntyvä henkilörekisteri on suojattu ylläpitäjien henkilökohtaisilla käyttöoikeuksilla. Tietoverkossa siirrettäessä henkilötiedot on suojattu SSL-tekniikalla.</w:t>
      </w:r>
    </w:p>
    <w:p w:rsidR="00754B6E" w:rsidRPr="00FF1907" w:rsidRDefault="00754B6E" w:rsidP="00754B6E">
      <w:pPr>
        <w:pStyle w:val="Eivli"/>
        <w:rPr>
          <w:lang w:eastAsia="fi-FI"/>
        </w:rPr>
      </w:pPr>
    </w:p>
    <w:p w:rsidR="00754B6E" w:rsidRDefault="00754B6E" w:rsidP="00754B6E">
      <w:pPr>
        <w:pStyle w:val="Eivli"/>
        <w:rPr>
          <w:lang w:eastAsia="fi-FI"/>
        </w:rPr>
      </w:pPr>
      <w:r w:rsidRPr="00FF1907">
        <w:rPr>
          <w:lang w:eastAsia="fi-FI"/>
        </w:rPr>
        <w:t xml:space="preserve">Haka-kirjautumisen yhteydessä luovutettavat tiedot käyttäjä näkee kirjautumalla: </w:t>
      </w:r>
      <w:hyperlink r:id="rId7" w:history="1">
        <w:r w:rsidRPr="000367D6">
          <w:rPr>
            <w:rStyle w:val="Hyperlinkki"/>
            <w:rFonts w:ascii="Times New Roman" w:eastAsia="Times New Roman" w:hAnsi="Times New Roman" w:cs="Times New Roman"/>
            <w:sz w:val="20"/>
            <w:szCs w:val="20"/>
            <w:lang w:eastAsia="fi-FI"/>
          </w:rPr>
          <w:t>https://rr.funet.fi/attribute-test/</w:t>
        </w:r>
      </w:hyperlink>
    </w:p>
    <w:p w:rsidR="00754B6E" w:rsidRPr="005B0094" w:rsidRDefault="00754B6E" w:rsidP="00754B6E">
      <w:pPr>
        <w:pStyle w:val="Otsikko3"/>
        <w:rPr>
          <w:rFonts w:eastAsia="Times New Roman"/>
          <w:lang w:val="fi-FI" w:eastAsia="sv-FI"/>
        </w:rPr>
      </w:pPr>
    </w:p>
    <w:p w:rsidR="00754B6E" w:rsidRPr="005B0094" w:rsidRDefault="00754B6E" w:rsidP="00754B6E">
      <w:pPr>
        <w:pStyle w:val="Otsikko2"/>
        <w:rPr>
          <w:rFonts w:eastAsia="Times New Roman"/>
          <w:lang w:val="fi-FI" w:eastAsia="sv-FI"/>
        </w:rPr>
      </w:pPr>
      <w:r w:rsidRPr="005B0094">
        <w:rPr>
          <w:rFonts w:eastAsia="Times New Roman"/>
          <w:lang w:val="fi-FI" w:eastAsia="sv-FI"/>
        </w:rPr>
        <w:t>Rekisteröidyn tarkistusoikeus</w:t>
      </w:r>
    </w:p>
    <w:p w:rsidR="00754B6E" w:rsidRDefault="00754B6E" w:rsidP="00754B6E">
      <w:pPr>
        <w:pStyle w:val="Eivli"/>
        <w:rPr>
          <w:lang w:eastAsia="fi-FI"/>
        </w:rPr>
      </w:pPr>
      <w:r w:rsidRPr="00815A79">
        <w:rPr>
          <w:lang w:eastAsia="fi-FI"/>
        </w:rPr>
        <w:t>Sinulla on oikeus pyytää rekisterinpitäjältä pääsy sinua itseäsi koskeviin henkilötietoihin sekä oikeus pyytää kyseisten tietojen oikaisemista tai poistamista taikka käsittelyn rajoittamista ja vastustaa käsittelyä.</w:t>
      </w:r>
    </w:p>
    <w:p w:rsidR="00754B6E" w:rsidRDefault="00754B6E" w:rsidP="00754B6E">
      <w:pPr>
        <w:pStyle w:val="Eivli"/>
        <w:rPr>
          <w:lang w:eastAsia="fi-FI"/>
        </w:rPr>
      </w:pPr>
    </w:p>
    <w:p w:rsidR="00754B6E" w:rsidRDefault="00754B6E" w:rsidP="00754B6E">
      <w:pPr>
        <w:pStyle w:val="Eivli"/>
        <w:rPr>
          <w:lang w:eastAsia="fi-FI"/>
        </w:rPr>
      </w:pPr>
      <w:r w:rsidRPr="00A53528">
        <w:rPr>
          <w:lang w:eastAsia="fi-FI"/>
        </w:rPr>
        <w:t>Sinulla on oikeus tehdä valitus valvontaviranomaiselle.</w:t>
      </w:r>
      <w:r w:rsidRPr="00FF1907">
        <w:rPr>
          <w:lang w:eastAsia="fi-FI"/>
        </w:rPr>
        <w:t xml:space="preserve"> </w:t>
      </w:r>
    </w:p>
    <w:p w:rsidR="00754B6E" w:rsidRDefault="00754B6E" w:rsidP="00754B6E">
      <w:pPr>
        <w:pStyle w:val="Eivli"/>
        <w:rPr>
          <w:lang w:eastAsia="fi-FI"/>
        </w:rPr>
      </w:pPr>
    </w:p>
    <w:p w:rsidR="00754B6E" w:rsidRDefault="00754B6E" w:rsidP="00754B6E">
      <w:pPr>
        <w:pStyle w:val="Eivli"/>
        <w:rPr>
          <w:rStyle w:val="Hyperlinkki"/>
          <w:rFonts w:ascii="Times New Roman" w:eastAsia="Times New Roman" w:hAnsi="Times New Roman"/>
          <w:sz w:val="20"/>
          <w:szCs w:val="20"/>
          <w:lang w:eastAsia="fi-FI"/>
        </w:rPr>
      </w:pPr>
      <w:r w:rsidRPr="00FF1907">
        <w:rPr>
          <w:lang w:eastAsia="fi-FI"/>
        </w:rPr>
        <w:t xml:space="preserve">Käyttäjä saa nähtäville järjestelmässä olevat omat tietonsa lähettämällä pyynnön järjestelmän pääkäyttäjälle </w:t>
      </w:r>
      <w:hyperlink r:id="rId8" w:history="1">
        <w:r w:rsidRPr="00651FDA">
          <w:rPr>
            <w:rStyle w:val="Hyperlinkki"/>
            <w:rFonts w:ascii="Times New Roman" w:eastAsia="Times New Roman" w:hAnsi="Times New Roman"/>
            <w:sz w:val="20"/>
            <w:szCs w:val="20"/>
            <w:lang w:eastAsia="fi-FI"/>
          </w:rPr>
          <w:t>exam@utu.fi</w:t>
        </w:r>
      </w:hyperlink>
    </w:p>
    <w:p w:rsidR="00754B6E" w:rsidRDefault="00754B6E" w:rsidP="00754B6E">
      <w:pPr>
        <w:pStyle w:val="Eivli"/>
        <w:rPr>
          <w:rStyle w:val="Hyperlinkki"/>
          <w:rFonts w:ascii="Times New Roman" w:eastAsia="Times New Roman" w:hAnsi="Times New Roman"/>
          <w:sz w:val="20"/>
          <w:szCs w:val="20"/>
          <w:lang w:eastAsia="fi-FI"/>
        </w:rPr>
      </w:pPr>
    </w:p>
    <w:p w:rsidR="00754B6E" w:rsidRPr="00754B6E" w:rsidRDefault="00754B6E" w:rsidP="00754B6E">
      <w:pPr>
        <w:pStyle w:val="Otsikko2"/>
        <w:rPr>
          <w:rFonts w:eastAsia="Times New Roman"/>
          <w:lang w:val="fi-FI" w:eastAsia="fi-FI"/>
        </w:rPr>
      </w:pPr>
      <w:r w:rsidRPr="00754B6E">
        <w:rPr>
          <w:rFonts w:eastAsia="Times New Roman"/>
          <w:lang w:val="fi-FI" w:eastAsia="fi-FI"/>
        </w:rPr>
        <w:t>Muut informoitavat tiedot</w:t>
      </w:r>
    </w:p>
    <w:p w:rsidR="00754B6E" w:rsidRDefault="00754B6E" w:rsidP="00754B6E">
      <w:pPr>
        <w:pStyle w:val="Eivli"/>
      </w:pPr>
      <w:r>
        <w:t xml:space="preserve">Lokimerkintöjä, joita käytetään palvelun tietoturvallisuudesta huolehtimiseen, palvelun tekniseen kehittämiseen sekä vikatilanteiden havaitsemiseen, estämiseen ja selvittämiseen (Tietoyhteiskuntakaari (917/2014) 138§, 141§, 144§). Lokeja säilytetään näihin tarkoituksiin tarvittava aika eikä niitä käytetä muuhun tarkoitukseen. Palvelun ylläpitäjä pääsee katsomaan raportin lokitietoja. </w:t>
      </w:r>
    </w:p>
    <w:p w:rsidR="00754B6E" w:rsidRPr="00A53528" w:rsidRDefault="00754B6E" w:rsidP="00754B6E">
      <w:pPr>
        <w:pStyle w:val="Eivli"/>
        <w:rPr>
          <w:rFonts w:eastAsia="Times New Roman"/>
          <w:lang w:eastAsia="fi-FI"/>
        </w:rPr>
      </w:pPr>
    </w:p>
    <w:p w:rsidR="00754B6E" w:rsidRPr="00A53528" w:rsidRDefault="00754B6E" w:rsidP="00754B6E">
      <w:pPr>
        <w:pStyle w:val="Eivli"/>
        <w:rPr>
          <w:rFonts w:eastAsia="Times New Roman"/>
          <w:lang w:eastAsia="fi-FI"/>
        </w:rPr>
      </w:pPr>
      <w:r w:rsidRPr="00A53528">
        <w:rPr>
          <w:rFonts w:eastAsia="Times New Roman"/>
          <w:lang w:eastAsia="fi-FI"/>
        </w:rPr>
        <w:t xml:space="preserve">Turun yliopiston tietosuojavastaavan yhteystieto sähköpostitse: </w:t>
      </w:r>
      <w:hyperlink r:id="rId9" w:history="1">
        <w:r w:rsidRPr="00311A65">
          <w:rPr>
            <w:rStyle w:val="Hyperlinkki"/>
            <w:rFonts w:ascii="Times New Roman" w:eastAsia="Times New Roman" w:hAnsi="Times New Roman"/>
            <w:sz w:val="20"/>
            <w:szCs w:val="20"/>
            <w:lang w:eastAsia="fi-FI"/>
          </w:rPr>
          <w:t>dpo@utu.fi</w:t>
        </w:r>
      </w:hyperlink>
      <w:r>
        <w:rPr>
          <w:rFonts w:eastAsia="Times New Roman"/>
          <w:lang w:eastAsia="fi-FI"/>
        </w:rPr>
        <w:t xml:space="preserve"> </w:t>
      </w:r>
    </w:p>
    <w:p w:rsidR="00754B6E" w:rsidRDefault="00754B6E" w:rsidP="00754B6E">
      <w:pPr>
        <w:pStyle w:val="Eivli"/>
        <w:rPr>
          <w:rFonts w:eastAsia="Times New Roman"/>
          <w:lang w:eastAsia="fi-FI"/>
        </w:rPr>
      </w:pPr>
    </w:p>
    <w:p w:rsidR="00754B6E" w:rsidRDefault="00754B6E" w:rsidP="00754B6E">
      <w:pPr>
        <w:pStyle w:val="Eivli"/>
        <w:rPr>
          <w:rFonts w:eastAsia="Times New Roman"/>
          <w:lang w:eastAsia="fi-FI"/>
        </w:rPr>
      </w:pPr>
      <w:r w:rsidRPr="00A53528">
        <w:rPr>
          <w:rFonts w:eastAsia="Times New Roman"/>
          <w:lang w:eastAsia="fi-FI"/>
        </w:rPr>
        <w:t>Henkilötietojen suojaamisen periaatteet kuvataan erillisellä sivulla: </w:t>
      </w:r>
      <w:hyperlink r:id="rId10" w:history="1">
        <w:r w:rsidRPr="00A53528">
          <w:rPr>
            <w:rFonts w:eastAsia="Times New Roman"/>
            <w:color w:val="0000FF"/>
            <w:u w:val="single"/>
            <w:lang w:eastAsia="fi-FI"/>
          </w:rPr>
          <w:t>http://www.utu.fi/en/unit/university-services/it-services/information_security/Pages/Data-Security-Description.aspx</w:t>
        </w:r>
      </w:hyperlink>
      <w:r w:rsidRPr="00A53528">
        <w:rPr>
          <w:rFonts w:eastAsia="Times New Roman"/>
          <w:lang w:eastAsia="fi-FI"/>
        </w:rPr>
        <w:t> </w:t>
      </w:r>
    </w:p>
    <w:p w:rsidR="00754B6E" w:rsidRDefault="00754B6E" w:rsidP="00754B6E">
      <w:pPr>
        <w:spacing w:before="100" w:beforeAutospacing="1" w:after="100" w:afterAutospacing="1" w:line="240" w:lineRule="auto"/>
        <w:outlineLvl w:val="2"/>
        <w:rPr>
          <w:rFonts w:ascii="Times New Roman" w:eastAsia="Times New Roman" w:hAnsi="Times New Roman" w:cs="Times New Roman"/>
          <w:sz w:val="20"/>
          <w:szCs w:val="20"/>
          <w:lang w:val="fi-FI" w:eastAsia="fi-FI"/>
        </w:rPr>
      </w:pPr>
    </w:p>
    <w:p w:rsidR="00754B6E" w:rsidRPr="00D72E7D" w:rsidRDefault="00754B6E" w:rsidP="00D72E7D">
      <w:pPr>
        <w:pStyle w:val="Eivli"/>
        <w:rPr>
          <w:rFonts w:cs="Times New Roman"/>
        </w:rPr>
      </w:pPr>
      <w:r w:rsidRPr="00923255">
        <w:rPr>
          <w:rFonts w:cs="Times New Roman"/>
        </w:rPr>
        <w:t xml:space="preserve">Lisätietoa tietosuojaselosteesta </w:t>
      </w:r>
      <w:hyperlink r:id="rId11" w:history="1">
        <w:r w:rsidRPr="00923255">
          <w:rPr>
            <w:rStyle w:val="Hyperlinkki"/>
            <w:rFonts w:ascii="Times New Roman" w:hAnsi="Times New Roman"/>
            <w:sz w:val="20"/>
            <w:szCs w:val="20"/>
          </w:rPr>
          <w:t>Tietosuojavaltuutetun sivuilta/</w:t>
        </w:r>
      </w:hyperlink>
      <w:bookmarkStart w:id="0" w:name="_GoBack"/>
      <w:bookmarkEnd w:id="0"/>
    </w:p>
    <w:sectPr w:rsidR="00754B6E" w:rsidRPr="00D72E7D"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3F"/>
    <w:multiLevelType w:val="hybridMultilevel"/>
    <w:tmpl w:val="642076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E254763"/>
    <w:multiLevelType w:val="hybridMultilevel"/>
    <w:tmpl w:val="C49E757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8194C3A"/>
    <w:multiLevelType w:val="hybridMultilevel"/>
    <w:tmpl w:val="426EC1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6E"/>
    <w:rsid w:val="002E181D"/>
    <w:rsid w:val="0036698F"/>
    <w:rsid w:val="005B0094"/>
    <w:rsid w:val="00725518"/>
    <w:rsid w:val="00754B6E"/>
    <w:rsid w:val="00951083"/>
    <w:rsid w:val="00AD4E79"/>
    <w:rsid w:val="00D7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A9B5"/>
  <w15:chartTrackingRefBased/>
  <w15:docId w15:val="{35B6A87D-F552-4E87-9E90-E93822DF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754B6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sv-FI"/>
    </w:rPr>
  </w:style>
  <w:style w:type="paragraph" w:styleId="Otsikko2">
    <w:name w:val="heading 2"/>
    <w:basedOn w:val="Normaali"/>
    <w:next w:val="Normaali"/>
    <w:link w:val="Otsikko2Char"/>
    <w:uiPriority w:val="9"/>
    <w:unhideWhenUsed/>
    <w:qFormat/>
    <w:rsid w:val="00754B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754B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54B6E"/>
    <w:rPr>
      <w:rFonts w:asciiTheme="majorHAnsi" w:eastAsiaTheme="majorEastAsia" w:hAnsiTheme="majorHAnsi" w:cstheme="majorBidi"/>
      <w:color w:val="365F91" w:themeColor="accent1" w:themeShade="BF"/>
      <w:sz w:val="32"/>
      <w:szCs w:val="32"/>
      <w:lang w:val="sv-FI"/>
    </w:rPr>
  </w:style>
  <w:style w:type="paragraph" w:styleId="Eivli">
    <w:name w:val="No Spacing"/>
    <w:uiPriority w:val="1"/>
    <w:qFormat/>
    <w:rsid w:val="00754B6E"/>
    <w:pPr>
      <w:spacing w:after="0" w:line="240" w:lineRule="auto"/>
    </w:pPr>
    <w:rPr>
      <w:lang w:val="fi-FI"/>
    </w:rPr>
  </w:style>
  <w:style w:type="character" w:styleId="Hyperlinkki">
    <w:name w:val="Hyperlink"/>
    <w:basedOn w:val="Kappaleenoletusfontti"/>
    <w:uiPriority w:val="99"/>
    <w:unhideWhenUsed/>
    <w:rsid w:val="00754B6E"/>
    <w:rPr>
      <w:color w:val="0000FF" w:themeColor="hyperlink"/>
      <w:u w:val="single"/>
    </w:rPr>
  </w:style>
  <w:style w:type="character" w:customStyle="1" w:styleId="Otsikko2Char">
    <w:name w:val="Otsikko 2 Char"/>
    <w:basedOn w:val="Kappaleenoletusfontti"/>
    <w:link w:val="Otsikko2"/>
    <w:uiPriority w:val="9"/>
    <w:rsid w:val="00754B6E"/>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rsid w:val="00754B6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utu.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r.funet.fi/attribute-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u.fi/sites/default/files/public%3A/media/file/Exam_tietosuojailmoitus_su_2021_saavutettava.docx" TargetMode="External"/><Relationship Id="rId11" Type="http://schemas.openxmlformats.org/officeDocument/2006/relationships/hyperlink" Target="http://www.tietosuoja.fi/fi/index.html" TargetMode="External"/><Relationship Id="rId5" Type="http://schemas.openxmlformats.org/officeDocument/2006/relationships/hyperlink" Target="http://www.finlex.fi/fi/laki/ajantasa/2009/20090558" TargetMode="External"/><Relationship Id="rId10" Type="http://schemas.openxmlformats.org/officeDocument/2006/relationships/hyperlink" Target="http://www.utu.fi/en/unit/university-services/it-services/information_security/Pages/Data-Security-Description.aspx" TargetMode="External"/><Relationship Id="rId4" Type="http://schemas.openxmlformats.org/officeDocument/2006/relationships/webSettings" Target="webSettings.xml"/><Relationship Id="rId9" Type="http://schemas.openxmlformats.org/officeDocument/2006/relationships/hyperlink" Target="mailto:dpo@ut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4236</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University of Turku</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 Lahtinen</dc:creator>
  <cp:keywords/>
  <dc:description/>
  <cp:lastModifiedBy>Hely Lahtinen</cp:lastModifiedBy>
  <cp:revision>3</cp:revision>
  <dcterms:created xsi:type="dcterms:W3CDTF">2022-02-07T12:43:00Z</dcterms:created>
  <dcterms:modified xsi:type="dcterms:W3CDTF">2022-02-07T12:57:00Z</dcterms:modified>
</cp:coreProperties>
</file>