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797268A5" w:rsidR="008A2445" w:rsidRDefault="00F41B14" w:rsidP="00F41B14">
      <w:pPr>
        <w:pStyle w:val="Otsikko1"/>
        <w:rPr>
          <w:lang w:val="en-US"/>
        </w:rPr>
      </w:pPr>
      <w:r w:rsidRPr="00F41B14">
        <w:rPr>
          <w:lang w:val="en-US"/>
        </w:rPr>
        <w:t xml:space="preserve">Turku Institute for Advanced Studies (TIAS) </w:t>
      </w:r>
      <w:r w:rsidR="007307FD">
        <w:rPr>
          <w:lang w:val="en-US"/>
        </w:rPr>
        <w:br/>
      </w:r>
      <w:r w:rsidRPr="00F41B14">
        <w:rPr>
          <w:lang w:val="en-US"/>
        </w:rPr>
        <w:t>Call for Applications 2026–2027</w:t>
      </w:r>
    </w:p>
    <w:p w14:paraId="6F9D4F48" w14:textId="0E6C50F7" w:rsidR="007B2C86" w:rsidRPr="0082342E" w:rsidRDefault="0082342E" w:rsidP="007B2C86">
      <w:pPr>
        <w:pStyle w:val="Otsikko1"/>
        <w:rPr>
          <w:rFonts w:ascii="Times New Roman" w:hAnsi="Times New Roman" w:cs="Times New Roman"/>
          <w:b/>
          <w:bCs/>
          <w:szCs w:val="28"/>
          <w:lang w:val="en-US"/>
        </w:rPr>
      </w:pPr>
      <w:r w:rsidRPr="0082342E">
        <w:rPr>
          <w:rFonts w:ascii="Times New Roman" w:hAnsi="Times New Roman" w:cs="Times New Roman"/>
          <w:b/>
          <w:bCs/>
          <w:szCs w:val="28"/>
          <w:lang w:val="en-US"/>
        </w:rPr>
        <w:t>Motivation letter</w:t>
      </w:r>
      <w:r w:rsidR="00411143">
        <w:rPr>
          <w:rFonts w:ascii="Times New Roman" w:hAnsi="Times New Roman" w:cs="Times New Roman"/>
          <w:b/>
          <w:bCs/>
          <w:szCs w:val="28"/>
          <w:lang w:val="en-US"/>
        </w:rPr>
        <w:t xml:space="preserve"> template</w:t>
      </w:r>
      <w:r w:rsidR="00B81B5A" w:rsidRPr="0082342E">
        <w:rPr>
          <w:rFonts w:ascii="Times New Roman" w:hAnsi="Times New Roman" w:cs="Times New Roman"/>
          <w:b/>
          <w:bCs/>
          <w:szCs w:val="28"/>
          <w:lang w:val="en-US"/>
        </w:rPr>
        <w:t xml:space="preserve"> </w:t>
      </w:r>
      <w:r w:rsidR="007B2C86" w:rsidRPr="0082342E">
        <w:rPr>
          <w:rFonts w:ascii="Times New Roman" w:hAnsi="Times New Roman" w:cs="Times New Roman"/>
          <w:b/>
          <w:bCs/>
          <w:szCs w:val="28"/>
          <w:lang w:val="en-US"/>
        </w:rPr>
        <w:t>(maximum 2 pages and with the following subheadings)</w:t>
      </w:r>
    </w:p>
    <w:p w14:paraId="4D3FB5B9" w14:textId="3E70C454" w:rsidR="0082342E" w:rsidRPr="00FC6013" w:rsidRDefault="0082342E" w:rsidP="00FC6013">
      <w:pPr>
        <w:pStyle w:val="UTU-Luetelma"/>
        <w:numPr>
          <w:ilvl w:val="0"/>
          <w:numId w:val="8"/>
        </w:numPr>
        <w:rPr>
          <w:rFonts w:ascii="Times New Roman" w:eastAsia="Calibri" w:hAnsi="Times New Roman"/>
          <w:sz w:val="24"/>
          <w:szCs w:val="24"/>
        </w:rPr>
      </w:pPr>
      <w:r w:rsidRPr="00FC6013">
        <w:rPr>
          <w:rFonts w:ascii="Times New Roman" w:eastAsia="Calibri" w:hAnsi="Times New Roman"/>
          <w:sz w:val="24"/>
          <w:szCs w:val="24"/>
        </w:rPr>
        <w:t>Why the research should be conducted at TIAS and its constituent faculties</w:t>
      </w:r>
    </w:p>
    <w:p w14:paraId="202B4A02" w14:textId="2E19FB21" w:rsidR="0082342E" w:rsidRPr="00FC6013" w:rsidRDefault="0082342E" w:rsidP="00FC6013">
      <w:pPr>
        <w:pStyle w:val="UTU-Luetelma"/>
        <w:numPr>
          <w:ilvl w:val="0"/>
          <w:numId w:val="8"/>
        </w:numPr>
        <w:rPr>
          <w:rFonts w:ascii="Times New Roman" w:eastAsia="Calibri" w:hAnsi="Times New Roman"/>
          <w:sz w:val="24"/>
          <w:szCs w:val="24"/>
        </w:rPr>
      </w:pPr>
      <w:r w:rsidRPr="00FC6013">
        <w:rPr>
          <w:rFonts w:ascii="Times New Roman" w:eastAsia="Calibri" w:hAnsi="Times New Roman"/>
          <w:sz w:val="24"/>
          <w:szCs w:val="24"/>
        </w:rPr>
        <w:t>How the research, contacts, supervising and teaching experience of the applicant will benefit TIAS and the University of Turku</w:t>
      </w:r>
    </w:p>
    <w:p w14:paraId="37C2F35D" w14:textId="35C3DA02" w:rsidR="0082342E" w:rsidRPr="00FC6013" w:rsidRDefault="0082342E" w:rsidP="00FC6013">
      <w:pPr>
        <w:pStyle w:val="UTU-Luetelma"/>
        <w:numPr>
          <w:ilvl w:val="0"/>
          <w:numId w:val="8"/>
        </w:numPr>
        <w:rPr>
          <w:rFonts w:ascii="Times New Roman" w:eastAsia="Calibri" w:hAnsi="Times New Roman"/>
          <w:sz w:val="24"/>
          <w:szCs w:val="24"/>
        </w:rPr>
      </w:pPr>
      <w:r w:rsidRPr="00FC6013">
        <w:rPr>
          <w:rFonts w:ascii="Times New Roman" w:eastAsia="Calibri" w:hAnsi="Times New Roman"/>
          <w:sz w:val="24"/>
          <w:szCs w:val="24"/>
        </w:rPr>
        <w:t>How the three-year research period will contribute to the applicant’s continuing professional development</w:t>
      </w:r>
    </w:p>
    <w:p w14:paraId="4CFEF8F2" w14:textId="589F3890" w:rsidR="0082342E" w:rsidRPr="00FC6013" w:rsidRDefault="0082342E" w:rsidP="00FC6013">
      <w:pPr>
        <w:pStyle w:val="UTU-Luetelma"/>
        <w:numPr>
          <w:ilvl w:val="0"/>
          <w:numId w:val="8"/>
        </w:numPr>
        <w:rPr>
          <w:rFonts w:ascii="Times New Roman" w:eastAsia="Calibri" w:hAnsi="Times New Roman"/>
          <w:sz w:val="24"/>
          <w:szCs w:val="24"/>
        </w:rPr>
      </w:pPr>
      <w:r w:rsidRPr="00FC6013">
        <w:rPr>
          <w:rFonts w:ascii="Times New Roman" w:eastAsia="Calibri" w:hAnsi="Times New Roman"/>
          <w:sz w:val="24"/>
          <w:szCs w:val="24"/>
        </w:rPr>
        <w:t>How the applicant will contribute to the host department’s research interests and the multidisciplinary TIAS community</w:t>
      </w:r>
    </w:p>
    <w:p w14:paraId="6CA144A9" w14:textId="08D9E654" w:rsidR="0082342E" w:rsidRPr="00FC6013" w:rsidRDefault="0082342E" w:rsidP="00FC6013">
      <w:pPr>
        <w:pStyle w:val="UTU-Luetelma"/>
        <w:numPr>
          <w:ilvl w:val="0"/>
          <w:numId w:val="8"/>
        </w:numPr>
        <w:rPr>
          <w:rFonts w:ascii="Times New Roman" w:eastAsia="Calibri" w:hAnsi="Times New Roman"/>
          <w:sz w:val="24"/>
          <w:szCs w:val="24"/>
        </w:rPr>
      </w:pPr>
      <w:r w:rsidRPr="00FC6013">
        <w:rPr>
          <w:rFonts w:ascii="Times New Roman" w:eastAsia="Calibri" w:hAnsi="Times New Roman"/>
          <w:sz w:val="24"/>
          <w:szCs w:val="24"/>
        </w:rPr>
        <w:t xml:space="preserve">How the research will contribute to the research profile of the University of Turku and one or more of the </w:t>
      </w:r>
      <w:hyperlink r:id="rId7" w:history="1">
        <w:r w:rsidRPr="00FC6013">
          <w:rPr>
            <w:rStyle w:val="Hyperlinkki"/>
            <w:rFonts w:ascii="Times New Roman" w:eastAsia="Calibri" w:hAnsi="Times New Roman"/>
            <w:sz w:val="24"/>
            <w:szCs w:val="24"/>
          </w:rPr>
          <w:t>multidisciplinary themes and areas of strength</w:t>
        </w:r>
      </w:hyperlink>
    </w:p>
    <w:p w14:paraId="3F7700B3" w14:textId="072188EF" w:rsidR="00BD1DAA" w:rsidRPr="00FC6013" w:rsidRDefault="0082342E" w:rsidP="00FC6013">
      <w:pPr>
        <w:pStyle w:val="UTU-Luetelma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FC6013">
        <w:rPr>
          <w:rFonts w:ascii="Times New Roman" w:eastAsia="Calibri" w:hAnsi="Times New Roman"/>
          <w:sz w:val="24"/>
          <w:szCs w:val="24"/>
        </w:rPr>
        <w:t>How the proposed project is interdisciplinary and what the implications of this are.</w:t>
      </w:r>
    </w:p>
    <w:sectPr w:rsidR="00BD1DAA" w:rsidRPr="00FC6013" w:rsidSect="008A2445">
      <w:headerReference w:type="default" r:id="rId8"/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81ACE" w14:textId="23A4AB6B" w:rsidR="00510365" w:rsidRDefault="00510365" w:rsidP="0082342E">
    <w:pPr>
      <w:pStyle w:val="Yltunniste"/>
      <w:ind w:left="720"/>
    </w:pPr>
    <w:r>
      <w:rPr>
        <w:noProof/>
        <w:lang w:eastAsia="fi-FI"/>
      </w:rPr>
      <w:drawing>
        <wp:anchor distT="0" distB="0" distL="114300" distR="114300" simplePos="0" relativeHeight="251659264" behindDoc="0" locked="0" layoutInCell="1" allowOverlap="1" wp14:anchorId="4E582C8D" wp14:editId="522994D8">
          <wp:simplePos x="0" y="0"/>
          <wp:positionH relativeFrom="margin">
            <wp:posOffset>-103517</wp:posOffset>
          </wp:positionH>
          <wp:positionV relativeFrom="paragraph">
            <wp:posOffset>-173163</wp:posOffset>
          </wp:positionV>
          <wp:extent cx="1828800" cy="832235"/>
          <wp:effectExtent l="0" t="0" r="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83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342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7283BA6"/>
    <w:multiLevelType w:val="hybridMultilevel"/>
    <w:tmpl w:val="CB3AFA8C"/>
    <w:lvl w:ilvl="0" w:tplc="F45AB008">
      <w:numFmt w:val="bullet"/>
      <w:lvlText w:val="-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81342"/>
    <w:multiLevelType w:val="hybridMultilevel"/>
    <w:tmpl w:val="18FE1D02"/>
    <w:lvl w:ilvl="0" w:tplc="040B000F">
      <w:start w:val="1"/>
      <w:numFmt w:val="decimal"/>
      <w:lvlText w:val="%1."/>
      <w:lvlJc w:val="left"/>
      <w:pPr>
        <w:ind w:left="7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65D02E26"/>
    <w:multiLevelType w:val="hybridMultilevel"/>
    <w:tmpl w:val="42E2470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F5C90"/>
    <w:multiLevelType w:val="hybridMultilevel"/>
    <w:tmpl w:val="91EA3FF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916FF"/>
    <w:rsid w:val="000A17AC"/>
    <w:rsid w:val="000C64FA"/>
    <w:rsid w:val="001312EC"/>
    <w:rsid w:val="001A1464"/>
    <w:rsid w:val="00351068"/>
    <w:rsid w:val="00391459"/>
    <w:rsid w:val="003A1CF6"/>
    <w:rsid w:val="003B27C9"/>
    <w:rsid w:val="00411143"/>
    <w:rsid w:val="00510365"/>
    <w:rsid w:val="0060588D"/>
    <w:rsid w:val="006351CF"/>
    <w:rsid w:val="006C3117"/>
    <w:rsid w:val="006C50D6"/>
    <w:rsid w:val="007103E8"/>
    <w:rsid w:val="007307FD"/>
    <w:rsid w:val="0074261E"/>
    <w:rsid w:val="007B2C86"/>
    <w:rsid w:val="0082342E"/>
    <w:rsid w:val="00835CE9"/>
    <w:rsid w:val="00883F1A"/>
    <w:rsid w:val="008A2445"/>
    <w:rsid w:val="00990F07"/>
    <w:rsid w:val="009C14C8"/>
    <w:rsid w:val="00A10A82"/>
    <w:rsid w:val="00B05FC6"/>
    <w:rsid w:val="00B81B5A"/>
    <w:rsid w:val="00BD1DAA"/>
    <w:rsid w:val="00C113DE"/>
    <w:rsid w:val="00C24AAC"/>
    <w:rsid w:val="00C564C1"/>
    <w:rsid w:val="00D133FA"/>
    <w:rsid w:val="00D23DD5"/>
    <w:rsid w:val="00DF1972"/>
    <w:rsid w:val="00F41B14"/>
    <w:rsid w:val="00FC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23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tu.fi/en/research/thematic-collaborations-in-resear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5</cp:revision>
  <cp:lastPrinted>2022-10-12T12:29:00Z</cp:lastPrinted>
  <dcterms:created xsi:type="dcterms:W3CDTF">2026-09-03T21:41:00Z</dcterms:created>
  <dcterms:modified xsi:type="dcterms:W3CDTF">2026-09-10T19:59:00Z</dcterms:modified>
</cp:coreProperties>
</file>